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24" w:rsidRPr="002A0224" w:rsidRDefault="002A0224" w:rsidP="002A0224">
      <w:pPr>
        <w:pStyle w:val="Kop3"/>
      </w:pPr>
      <w:r w:rsidRPr="002A0224">
        <w:t>SP-fractie Nijmegen</w:t>
      </w:r>
    </w:p>
    <w:p w:rsidR="002A0224" w:rsidRPr="002A0224" w:rsidRDefault="002A0224" w:rsidP="002A0224">
      <w:pPr>
        <w:pStyle w:val="tekstkop"/>
      </w:pPr>
      <w:r w:rsidRPr="002A0224">
        <w:t xml:space="preserve">www.nijmegen.sp.nl </w:t>
      </w:r>
    </w:p>
    <w:p w:rsidR="002A0224" w:rsidRPr="002A0224" w:rsidRDefault="002A0224" w:rsidP="002A0224">
      <w:pPr>
        <w:pStyle w:val="tekstkop"/>
      </w:pPr>
    </w:p>
    <w:p w:rsidR="002A0224" w:rsidRPr="002A0224" w:rsidRDefault="002A0224" w:rsidP="002A0224">
      <w:pPr>
        <w:pStyle w:val="tekstkop"/>
      </w:pPr>
      <w:r w:rsidRPr="002A0224">
        <w:t>Postbus 9105</w:t>
      </w:r>
      <w:r w:rsidRPr="002A0224">
        <w:br/>
        <w:t>6500 HG Nijmegen</w:t>
      </w:r>
    </w:p>
    <w:p w:rsidR="002A0224" w:rsidRPr="002A0224" w:rsidRDefault="002A0224" w:rsidP="002A0224">
      <w:pPr>
        <w:pStyle w:val="tekstkop"/>
      </w:pPr>
      <w:r w:rsidRPr="002A0224">
        <w:t>T 024 3292371</w:t>
      </w:r>
    </w:p>
    <w:p w:rsidR="002A0224" w:rsidRPr="002A0224" w:rsidRDefault="002A0224" w:rsidP="002A0224">
      <w:pPr>
        <w:pStyle w:val="tekstkop"/>
      </w:pPr>
      <w:r w:rsidRPr="002A0224">
        <w:t>fractie@sp.nijmegen.nl</w:t>
      </w:r>
    </w:p>
    <w:p w:rsidR="002A0224" w:rsidRPr="002A0224" w:rsidRDefault="002A0224" w:rsidP="0040756B">
      <w:pPr>
        <w:jc w:val="both"/>
        <w:rPr>
          <w:rFonts w:ascii="Baskerville" w:hAnsi="Baskerville"/>
          <w:b/>
          <w:sz w:val="22"/>
          <w:szCs w:val="22"/>
          <w:lang w:val="nl-NL"/>
        </w:rPr>
      </w:pPr>
    </w:p>
    <w:p w:rsidR="00C226AA" w:rsidRPr="002A0224" w:rsidRDefault="00C226AA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b/>
          <w:sz w:val="22"/>
          <w:szCs w:val="22"/>
          <w:lang w:val="nl-NL"/>
        </w:rPr>
        <w:t>Betreft:</w:t>
      </w:r>
      <w:r w:rsidR="00B74A57" w:rsidRPr="002A0224">
        <w:rPr>
          <w:rFonts w:ascii="Baskerville" w:hAnsi="Baskerville"/>
          <w:b/>
          <w:sz w:val="22"/>
          <w:szCs w:val="22"/>
          <w:lang w:val="nl-NL"/>
        </w:rPr>
        <w:t xml:space="preserve"> </w:t>
      </w:r>
      <w:r w:rsidR="00B74A57" w:rsidRPr="002A0224">
        <w:rPr>
          <w:rFonts w:ascii="Baskerville" w:hAnsi="Baskerville"/>
          <w:sz w:val="22"/>
          <w:szCs w:val="22"/>
          <w:lang w:val="nl-NL"/>
        </w:rPr>
        <w:t>schriftelijke vragen conform art. 39 reglement van orde.</w:t>
      </w:r>
    </w:p>
    <w:p w:rsidR="00B74A57" w:rsidRPr="002A0224" w:rsidRDefault="00B74A57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b/>
          <w:sz w:val="22"/>
          <w:szCs w:val="22"/>
          <w:lang w:val="nl-NL"/>
        </w:rPr>
        <w:t xml:space="preserve">Onderwerp: </w:t>
      </w:r>
      <w:r w:rsidR="000877ED" w:rsidRPr="002A0224">
        <w:rPr>
          <w:rFonts w:ascii="Baskerville" w:hAnsi="Baskerville"/>
          <w:sz w:val="22"/>
          <w:szCs w:val="22"/>
          <w:lang w:val="nl-NL"/>
        </w:rPr>
        <w:t xml:space="preserve">toegankelijkheid </w:t>
      </w:r>
      <w:r w:rsidR="00076A05" w:rsidRPr="002A0224">
        <w:rPr>
          <w:rFonts w:ascii="Baskerville" w:hAnsi="Baskerville"/>
          <w:sz w:val="22"/>
          <w:szCs w:val="22"/>
          <w:lang w:val="nl-NL"/>
        </w:rPr>
        <w:t>stembureaus</w:t>
      </w:r>
    </w:p>
    <w:p w:rsidR="00B74A57" w:rsidRPr="002A0224" w:rsidRDefault="00B74A57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B74A57" w:rsidRPr="002A0224" w:rsidRDefault="0022785E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>Geacht college</w:t>
      </w:r>
      <w:r w:rsidR="00335A8F" w:rsidRPr="002A0224">
        <w:rPr>
          <w:rFonts w:ascii="Baskerville" w:hAnsi="Baskerville"/>
          <w:sz w:val="22"/>
          <w:szCs w:val="22"/>
          <w:lang w:val="nl-NL"/>
        </w:rPr>
        <w:t>,</w:t>
      </w:r>
    </w:p>
    <w:p w:rsidR="0022785E" w:rsidRPr="002A0224" w:rsidRDefault="0022785E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4D29C2" w:rsidRPr="002A0224" w:rsidRDefault="0022785E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>Sinds enige tijd is het in Nijmegen mogelijk voor mensen met een visuele beperking om met begeleiding te stemmen tijdens verkiezingen.</w:t>
      </w:r>
      <w:r w:rsidR="00432C90" w:rsidRPr="002A0224">
        <w:rPr>
          <w:rFonts w:ascii="Baskerville" w:hAnsi="Baskerville"/>
          <w:sz w:val="22"/>
          <w:szCs w:val="22"/>
          <w:lang w:val="nl-NL"/>
        </w:rPr>
        <w:t xml:space="preserve"> Zij krijgen begeleiding in het stemhokje om </w:t>
      </w:r>
      <w:r w:rsidR="00AE3F56" w:rsidRPr="002A0224">
        <w:rPr>
          <w:rFonts w:ascii="Baskerville" w:hAnsi="Baskerville"/>
          <w:sz w:val="22"/>
          <w:szCs w:val="22"/>
          <w:lang w:val="nl-NL"/>
        </w:rPr>
        <w:t xml:space="preserve">hun stem uit te brengen. </w:t>
      </w:r>
      <w:r w:rsidR="004D29C2" w:rsidRPr="002A0224">
        <w:rPr>
          <w:rFonts w:ascii="Baskerville" w:hAnsi="Baskerville"/>
          <w:sz w:val="22"/>
          <w:szCs w:val="22"/>
          <w:lang w:val="nl-NL"/>
        </w:rPr>
        <w:t xml:space="preserve">De SP hoort echter van </w:t>
      </w:r>
      <w:r w:rsidR="00F16265" w:rsidRPr="002A0224">
        <w:rPr>
          <w:rFonts w:ascii="Baskerville" w:hAnsi="Baskerville"/>
          <w:sz w:val="22"/>
          <w:szCs w:val="22"/>
          <w:lang w:val="nl-NL"/>
        </w:rPr>
        <w:t>het Zelfregiecentrum Nijmegen (ZRCN) dat dit onvoldoende is: blinden en slechtzienden willen zelfstandig kunnen stemmen, zonder tussenkomst van derden.</w:t>
      </w:r>
      <w:r w:rsidR="002124D4" w:rsidRPr="002A0224">
        <w:rPr>
          <w:rFonts w:ascii="Baskerville" w:hAnsi="Baskerville"/>
          <w:sz w:val="22"/>
          <w:szCs w:val="22"/>
          <w:lang w:val="nl-NL"/>
        </w:rPr>
        <w:t xml:space="preserve"> </w:t>
      </w:r>
      <w:r w:rsidR="003C2057" w:rsidRPr="002A0224">
        <w:rPr>
          <w:rFonts w:ascii="Baskerville" w:hAnsi="Baskerville"/>
          <w:sz w:val="22"/>
          <w:szCs w:val="22"/>
          <w:lang w:val="nl-NL"/>
        </w:rPr>
        <w:t>De raad heeft van het ZRCN een rapport</w:t>
      </w:r>
      <w:r w:rsidR="002A0224" w:rsidRPr="002A0224">
        <w:rPr>
          <w:rFonts w:ascii="Baskerville" w:hAnsi="Baskerville"/>
          <w:sz w:val="22"/>
          <w:szCs w:val="22"/>
          <w:lang w:val="nl-NL"/>
        </w:rPr>
        <w:t xml:space="preserve"> (Zie bijlage)</w:t>
      </w:r>
      <w:r w:rsidR="003C2057" w:rsidRPr="002A0224">
        <w:rPr>
          <w:rFonts w:ascii="Baskerville" w:hAnsi="Baskerville"/>
          <w:sz w:val="22"/>
          <w:szCs w:val="22"/>
          <w:lang w:val="nl-NL"/>
        </w:rPr>
        <w:t xml:space="preserve"> ontvangen over de toegankelijkheid van </w:t>
      </w:r>
      <w:r w:rsidR="004B73B1" w:rsidRPr="002A0224">
        <w:rPr>
          <w:rFonts w:ascii="Baskerville" w:hAnsi="Baskerville"/>
          <w:sz w:val="22"/>
          <w:szCs w:val="22"/>
          <w:lang w:val="nl-NL"/>
        </w:rPr>
        <w:t xml:space="preserve">de </w:t>
      </w:r>
      <w:r w:rsidR="00076A05" w:rsidRPr="002A0224">
        <w:rPr>
          <w:rFonts w:ascii="Baskerville" w:hAnsi="Baskerville"/>
          <w:sz w:val="22"/>
          <w:szCs w:val="22"/>
          <w:lang w:val="nl-NL"/>
        </w:rPr>
        <w:t>stembureaus</w:t>
      </w:r>
      <w:r w:rsidR="004B73B1" w:rsidRPr="002A0224">
        <w:rPr>
          <w:rFonts w:ascii="Baskerville" w:hAnsi="Baskerville"/>
          <w:sz w:val="22"/>
          <w:szCs w:val="22"/>
          <w:lang w:val="nl-NL"/>
        </w:rPr>
        <w:t xml:space="preserve">. Volgens dit </w:t>
      </w:r>
      <w:r w:rsidR="00FC7840" w:rsidRPr="002A0224">
        <w:rPr>
          <w:rFonts w:ascii="Baskerville" w:hAnsi="Baskerville"/>
          <w:sz w:val="22"/>
          <w:szCs w:val="22"/>
          <w:lang w:val="nl-NL"/>
        </w:rPr>
        <w:t xml:space="preserve">rapport valt in de praktijk nog het een en ander te verbeteren aan de toegankelijkheid van </w:t>
      </w:r>
      <w:r w:rsidR="00076A05" w:rsidRPr="002A0224">
        <w:rPr>
          <w:rFonts w:ascii="Baskerville" w:hAnsi="Baskerville"/>
          <w:sz w:val="22"/>
          <w:szCs w:val="22"/>
          <w:lang w:val="nl-NL"/>
        </w:rPr>
        <w:t>stembureaus</w:t>
      </w:r>
      <w:r w:rsidR="00C03043" w:rsidRPr="002A0224">
        <w:rPr>
          <w:rFonts w:ascii="Baskerville" w:hAnsi="Baskerville"/>
          <w:sz w:val="22"/>
          <w:szCs w:val="22"/>
          <w:lang w:val="nl-NL"/>
        </w:rPr>
        <w:t xml:space="preserve"> die </w:t>
      </w:r>
      <w:r w:rsidR="00DC5A90" w:rsidRPr="002A0224">
        <w:rPr>
          <w:rFonts w:ascii="Baskerville" w:hAnsi="Baskerville"/>
          <w:sz w:val="22"/>
          <w:szCs w:val="22"/>
          <w:lang w:val="nl-NL"/>
        </w:rPr>
        <w:t>volgens de aanduiding op het stembiljet wel geschikt zijn voor slechtzienden en rolstoelgebruikers</w:t>
      </w:r>
      <w:r w:rsidR="00FC7840" w:rsidRPr="002A0224">
        <w:rPr>
          <w:rFonts w:ascii="Baskerville" w:hAnsi="Baskerville"/>
          <w:sz w:val="22"/>
          <w:szCs w:val="22"/>
          <w:lang w:val="nl-NL"/>
        </w:rPr>
        <w:t xml:space="preserve">: </w:t>
      </w:r>
      <w:r w:rsidR="00BF461E" w:rsidRPr="002A0224">
        <w:rPr>
          <w:rFonts w:ascii="Baskerville" w:hAnsi="Baskerville"/>
          <w:sz w:val="22"/>
          <w:szCs w:val="22"/>
          <w:lang w:val="nl-NL"/>
        </w:rPr>
        <w:t>niet</w:t>
      </w:r>
      <w:r w:rsidR="00076A05" w:rsidRPr="002A0224">
        <w:rPr>
          <w:rFonts w:ascii="Baskerville" w:hAnsi="Baskerville"/>
          <w:sz w:val="22"/>
          <w:szCs w:val="22"/>
          <w:lang w:val="nl-NL"/>
        </w:rPr>
        <w:t xml:space="preserve"> overal zijn blindengeleidelijn</w:t>
      </w:r>
      <w:r w:rsidR="00BF461E" w:rsidRPr="002A0224">
        <w:rPr>
          <w:rFonts w:ascii="Baskerville" w:hAnsi="Baskerville"/>
          <w:sz w:val="22"/>
          <w:szCs w:val="22"/>
          <w:lang w:val="nl-NL"/>
        </w:rPr>
        <w:t>en</w:t>
      </w:r>
      <w:r w:rsidR="00DC5A90" w:rsidRPr="002A0224">
        <w:rPr>
          <w:rFonts w:ascii="Baskerville" w:hAnsi="Baskerville"/>
          <w:sz w:val="22"/>
          <w:szCs w:val="22"/>
          <w:lang w:val="nl-NL"/>
        </w:rPr>
        <w:t>,</w:t>
      </w:r>
      <w:r w:rsidR="00FE5111" w:rsidRPr="002A0224">
        <w:rPr>
          <w:rFonts w:ascii="Baskerville" w:hAnsi="Baskerville"/>
          <w:sz w:val="22"/>
          <w:szCs w:val="22"/>
          <w:lang w:val="nl-NL"/>
        </w:rPr>
        <w:t xml:space="preserve"> toegangsdeuren zijn soms gesloten en </w:t>
      </w:r>
      <w:r w:rsidR="00E00A33" w:rsidRPr="002A0224">
        <w:rPr>
          <w:rFonts w:ascii="Baskerville" w:hAnsi="Baskerville"/>
          <w:sz w:val="22"/>
          <w:szCs w:val="22"/>
          <w:lang w:val="nl-NL"/>
        </w:rPr>
        <w:t>in een enkel geval ontbrak er een rolstoelhelling.</w:t>
      </w:r>
      <w:r w:rsidR="00BF461E" w:rsidRPr="002A0224">
        <w:rPr>
          <w:rFonts w:ascii="Baskerville" w:hAnsi="Baskerville"/>
          <w:sz w:val="22"/>
          <w:szCs w:val="22"/>
          <w:lang w:val="nl-NL"/>
        </w:rPr>
        <w:t xml:space="preserve"> </w:t>
      </w:r>
    </w:p>
    <w:p w:rsidR="004D29C2" w:rsidRPr="002A0224" w:rsidRDefault="004D29C2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22785E" w:rsidRPr="002A0224" w:rsidRDefault="00147087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 xml:space="preserve">Inmiddels blijkt dat </w:t>
      </w:r>
      <w:r w:rsidR="004B73B1" w:rsidRPr="002A0224">
        <w:rPr>
          <w:rFonts w:ascii="Baskerville" w:hAnsi="Baskerville"/>
          <w:sz w:val="22"/>
          <w:szCs w:val="22"/>
          <w:lang w:val="nl-NL"/>
        </w:rPr>
        <w:t>er</w:t>
      </w:r>
      <w:r w:rsidRPr="002A0224">
        <w:rPr>
          <w:rFonts w:ascii="Baskerville" w:hAnsi="Baskerville"/>
          <w:sz w:val="22"/>
          <w:szCs w:val="22"/>
          <w:lang w:val="nl-NL"/>
        </w:rPr>
        <w:t xml:space="preserve"> ook </w:t>
      </w:r>
      <w:r w:rsidR="00076A05" w:rsidRPr="002A0224">
        <w:rPr>
          <w:rFonts w:ascii="Baskerville" w:hAnsi="Baskerville"/>
          <w:sz w:val="22"/>
          <w:szCs w:val="22"/>
          <w:lang w:val="nl-NL"/>
        </w:rPr>
        <w:t xml:space="preserve">mogelijkheden </w:t>
      </w:r>
      <w:r w:rsidRPr="002A0224">
        <w:rPr>
          <w:rFonts w:ascii="Baskerville" w:hAnsi="Baskerville"/>
          <w:sz w:val="22"/>
          <w:szCs w:val="22"/>
          <w:lang w:val="nl-NL"/>
        </w:rPr>
        <w:t>bestaan</w:t>
      </w:r>
      <w:r w:rsidR="004B73B1" w:rsidRPr="002A0224">
        <w:rPr>
          <w:rFonts w:ascii="Baskerville" w:hAnsi="Baskerville"/>
          <w:sz w:val="22"/>
          <w:szCs w:val="22"/>
          <w:lang w:val="nl-NL"/>
        </w:rPr>
        <w:t xml:space="preserve"> voor blinden en slechtzienden om zelfstandig te stemmen. D</w:t>
      </w:r>
      <w:r w:rsidRPr="002A0224">
        <w:rPr>
          <w:rFonts w:ascii="Baskerville" w:hAnsi="Baskerville"/>
          <w:sz w:val="22"/>
          <w:szCs w:val="22"/>
          <w:lang w:val="nl-NL"/>
        </w:rPr>
        <w:t>e gemeente Den Haag experimenteerde bij de afgelopen raadsverkiezingen</w:t>
      </w:r>
      <w:r w:rsidR="00D827EC" w:rsidRPr="002A0224">
        <w:rPr>
          <w:rFonts w:ascii="Baskerville" w:hAnsi="Baskerville"/>
          <w:sz w:val="22"/>
          <w:szCs w:val="22"/>
          <w:lang w:val="nl-NL"/>
        </w:rPr>
        <w:t xml:space="preserve"> in een aantal </w:t>
      </w:r>
      <w:r w:rsidR="00076A05" w:rsidRPr="002A0224">
        <w:rPr>
          <w:rFonts w:ascii="Baskerville" w:hAnsi="Baskerville"/>
          <w:sz w:val="22"/>
          <w:szCs w:val="22"/>
          <w:lang w:val="nl-NL"/>
        </w:rPr>
        <w:t>stembureaus</w:t>
      </w:r>
      <w:r w:rsidRPr="002A0224">
        <w:rPr>
          <w:rFonts w:ascii="Baskerville" w:hAnsi="Baskerville"/>
          <w:sz w:val="22"/>
          <w:szCs w:val="22"/>
          <w:lang w:val="nl-NL"/>
        </w:rPr>
        <w:t xml:space="preserve"> met een mal van braille waarmee </w:t>
      </w:r>
      <w:r w:rsidR="001A1712" w:rsidRPr="002A0224">
        <w:rPr>
          <w:rFonts w:ascii="Baskerville" w:hAnsi="Baskerville"/>
          <w:sz w:val="22"/>
          <w:szCs w:val="22"/>
          <w:lang w:val="nl-NL"/>
        </w:rPr>
        <w:t>me</w:t>
      </w:r>
      <w:r w:rsidR="00D827EC" w:rsidRPr="002A0224">
        <w:rPr>
          <w:rFonts w:ascii="Baskerville" w:hAnsi="Baskerville"/>
          <w:sz w:val="22"/>
          <w:szCs w:val="22"/>
          <w:lang w:val="nl-NL"/>
        </w:rPr>
        <w:t>n</w:t>
      </w:r>
      <w:r w:rsidR="001A1712" w:rsidRPr="002A0224">
        <w:rPr>
          <w:rFonts w:ascii="Baskerville" w:hAnsi="Baskerville"/>
          <w:sz w:val="22"/>
          <w:szCs w:val="22"/>
          <w:lang w:val="nl-NL"/>
        </w:rPr>
        <w:t xml:space="preserve"> zelfstandig een hokje kon inkleuren op het reguliere stembiljet</w:t>
      </w:r>
      <w:r w:rsidR="0063421E" w:rsidRPr="002A0224">
        <w:rPr>
          <w:rStyle w:val="Voetnootmarkering"/>
          <w:rFonts w:ascii="Baskerville" w:hAnsi="Baskerville"/>
          <w:sz w:val="22"/>
          <w:szCs w:val="22"/>
          <w:lang w:val="nl-NL"/>
        </w:rPr>
        <w:footnoteReference w:id="1"/>
      </w:r>
      <w:r w:rsidR="001A1712" w:rsidRPr="002A0224">
        <w:rPr>
          <w:rFonts w:ascii="Baskerville" w:hAnsi="Baskerville"/>
          <w:sz w:val="22"/>
          <w:szCs w:val="22"/>
          <w:lang w:val="nl-NL"/>
        </w:rPr>
        <w:t xml:space="preserve">. </w:t>
      </w:r>
      <w:r w:rsidR="00707B5C" w:rsidRPr="002A0224">
        <w:rPr>
          <w:rFonts w:ascii="Baskerville" w:hAnsi="Baskerville"/>
          <w:sz w:val="22"/>
          <w:szCs w:val="22"/>
          <w:lang w:val="nl-NL"/>
        </w:rPr>
        <w:t>De SP is enthousiast over deze pilot en ziet graag navolging in Nijmegen. Dit brengt ons tot de volgende vragen aan het college:</w:t>
      </w:r>
    </w:p>
    <w:p w:rsidR="00707B5C" w:rsidRPr="002A0224" w:rsidRDefault="00707B5C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2124D4" w:rsidRPr="002A0224" w:rsidRDefault="00E00A33" w:rsidP="0040756B">
      <w:pPr>
        <w:pStyle w:val="Lijstalinea"/>
        <w:numPr>
          <w:ilvl w:val="0"/>
          <w:numId w:val="1"/>
        </w:num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>Hoe beoordeelt het college de bevindingen uit de rapportage van ZRCN?</w:t>
      </w:r>
      <w:r w:rsidR="009F5870" w:rsidRPr="002A0224">
        <w:rPr>
          <w:rFonts w:ascii="Baskerville" w:hAnsi="Baskerville"/>
          <w:sz w:val="22"/>
          <w:szCs w:val="22"/>
          <w:lang w:val="nl-NL"/>
        </w:rPr>
        <w:t xml:space="preserve"> Worden deze meegenomen in de organisatie van komende verkiezingen?</w:t>
      </w:r>
      <w:bookmarkStart w:id="0" w:name="_GoBack"/>
      <w:bookmarkEnd w:id="0"/>
    </w:p>
    <w:p w:rsidR="00707B5C" w:rsidRPr="002A0224" w:rsidRDefault="00707B5C" w:rsidP="0040756B">
      <w:pPr>
        <w:pStyle w:val="Lijstalinea"/>
        <w:numPr>
          <w:ilvl w:val="0"/>
          <w:numId w:val="1"/>
        </w:num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 xml:space="preserve">Is het college op de hoogte van </w:t>
      </w:r>
      <w:r w:rsidR="002124D4" w:rsidRPr="002A0224">
        <w:rPr>
          <w:rFonts w:ascii="Baskerville" w:hAnsi="Baskerville"/>
          <w:sz w:val="22"/>
          <w:szCs w:val="22"/>
          <w:lang w:val="nl-NL"/>
        </w:rPr>
        <w:t>de</w:t>
      </w:r>
      <w:r w:rsidRPr="002A0224">
        <w:rPr>
          <w:rFonts w:ascii="Baskerville" w:hAnsi="Baskerville"/>
          <w:sz w:val="22"/>
          <w:szCs w:val="22"/>
          <w:lang w:val="nl-NL"/>
        </w:rPr>
        <w:t xml:space="preserve"> pilot in de gemeente Den Haag?</w:t>
      </w:r>
    </w:p>
    <w:p w:rsidR="005E60AA" w:rsidRPr="002A0224" w:rsidRDefault="006A350E" w:rsidP="0040756B">
      <w:pPr>
        <w:pStyle w:val="Lijstalinea"/>
        <w:numPr>
          <w:ilvl w:val="0"/>
          <w:numId w:val="1"/>
        </w:num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>Is he</w:t>
      </w:r>
      <w:r w:rsidR="00076A05" w:rsidRPr="002A0224">
        <w:rPr>
          <w:rFonts w:ascii="Baskerville" w:hAnsi="Baskerville"/>
          <w:sz w:val="22"/>
          <w:szCs w:val="22"/>
          <w:lang w:val="nl-NL"/>
        </w:rPr>
        <w:t xml:space="preserve">t college bereid een dergelijke </w:t>
      </w:r>
      <w:r w:rsidRPr="002A0224">
        <w:rPr>
          <w:rFonts w:ascii="Baskerville" w:hAnsi="Baskerville"/>
          <w:sz w:val="22"/>
          <w:szCs w:val="22"/>
          <w:lang w:val="nl-NL"/>
        </w:rPr>
        <w:t>pilot ook in Nijmegen te houden bij de Provinciale Statenverkiezingen van 20 maart 2019?</w:t>
      </w:r>
    </w:p>
    <w:p w:rsidR="006A350E" w:rsidRPr="002A0224" w:rsidRDefault="004B763E" w:rsidP="0040756B">
      <w:pPr>
        <w:pStyle w:val="Lijstalinea"/>
        <w:numPr>
          <w:ilvl w:val="0"/>
          <w:numId w:val="1"/>
        </w:num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>Ziet het college nog andere mogelijkheden om visueel beperkte kiezers zelfstandig hun stem uit te laten brengen?</w:t>
      </w:r>
    </w:p>
    <w:p w:rsidR="00857D90" w:rsidRPr="002A0224" w:rsidRDefault="00857D90" w:rsidP="0040756B">
      <w:pPr>
        <w:pStyle w:val="Lijstalinea"/>
        <w:jc w:val="both"/>
        <w:rPr>
          <w:rFonts w:ascii="Baskerville" w:hAnsi="Baskerville"/>
          <w:sz w:val="22"/>
          <w:szCs w:val="22"/>
          <w:lang w:val="nl-NL"/>
        </w:rPr>
      </w:pPr>
    </w:p>
    <w:p w:rsidR="00857D90" w:rsidRPr="002A0224" w:rsidRDefault="00857D90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>Met een vriendelijke groet,</w:t>
      </w:r>
    </w:p>
    <w:p w:rsidR="00857D90" w:rsidRPr="002A0224" w:rsidRDefault="00857D90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857D90" w:rsidRPr="002A0224" w:rsidRDefault="00857D90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>Namens de SP-fractie</w:t>
      </w:r>
    </w:p>
    <w:p w:rsidR="002A0224" w:rsidRPr="002A0224" w:rsidRDefault="00076A05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 xml:space="preserve">Hans van Hooft </w:t>
      </w:r>
      <w:r w:rsidRPr="002A0224">
        <w:rPr>
          <w:rFonts w:ascii="Baskerville" w:hAnsi="Baskerville"/>
          <w:sz w:val="22"/>
          <w:szCs w:val="22"/>
          <w:lang w:val="nl-NL"/>
        </w:rPr>
        <w:tab/>
      </w:r>
      <w:r w:rsidR="00D348A4">
        <w:rPr>
          <w:rFonts w:ascii="Baskerville" w:hAnsi="Baskerville"/>
          <w:sz w:val="22"/>
          <w:szCs w:val="22"/>
          <w:lang w:val="nl-NL"/>
        </w:rPr>
        <w:t xml:space="preserve">  </w:t>
      </w:r>
      <w:r w:rsidRPr="002A0224">
        <w:rPr>
          <w:rFonts w:ascii="Baskerville" w:hAnsi="Baskerville"/>
          <w:sz w:val="22"/>
          <w:szCs w:val="22"/>
          <w:lang w:val="nl-NL"/>
        </w:rPr>
        <w:tab/>
      </w:r>
      <w:r w:rsidR="00D348A4">
        <w:rPr>
          <w:rFonts w:ascii="Baskerville" w:hAnsi="Baskerville"/>
          <w:sz w:val="22"/>
          <w:szCs w:val="22"/>
          <w:lang w:val="nl-NL"/>
        </w:rPr>
        <w:t xml:space="preserve">  </w:t>
      </w:r>
      <w:r w:rsidR="007A64FC" w:rsidRPr="002A0224">
        <w:rPr>
          <w:rFonts w:ascii="Baskerville" w:hAnsi="Baskerville"/>
          <w:sz w:val="22"/>
          <w:szCs w:val="22"/>
          <w:lang w:val="nl-NL"/>
        </w:rPr>
        <w:t>Yurre Wieken</w:t>
      </w:r>
      <w:r w:rsidR="007A64FC" w:rsidRPr="002A0224">
        <w:rPr>
          <w:rFonts w:ascii="Baskerville" w:hAnsi="Baskerville"/>
          <w:sz w:val="22"/>
          <w:szCs w:val="22"/>
          <w:lang w:val="nl-NL"/>
        </w:rPr>
        <w:tab/>
      </w:r>
      <w:r w:rsidR="007A64FC" w:rsidRPr="002A0224">
        <w:rPr>
          <w:rFonts w:ascii="Baskerville" w:hAnsi="Baskerville"/>
          <w:sz w:val="22"/>
          <w:szCs w:val="22"/>
          <w:lang w:val="nl-NL"/>
        </w:rPr>
        <w:tab/>
      </w:r>
      <w:r w:rsidR="007A64FC" w:rsidRPr="002A0224">
        <w:rPr>
          <w:rFonts w:ascii="Baskerville" w:hAnsi="Baskerville"/>
          <w:sz w:val="22"/>
          <w:szCs w:val="22"/>
          <w:lang w:val="nl-NL"/>
        </w:rPr>
        <w:tab/>
      </w:r>
      <w:r w:rsidR="002A0224" w:rsidRPr="002A0224">
        <w:rPr>
          <w:rFonts w:ascii="Baskerville" w:hAnsi="Baskerville"/>
          <w:sz w:val="22"/>
          <w:szCs w:val="22"/>
          <w:lang w:val="nl-NL"/>
        </w:rPr>
        <w:tab/>
      </w:r>
      <w:r w:rsidR="002A0224" w:rsidRPr="002A0224">
        <w:rPr>
          <w:rFonts w:ascii="Baskerville" w:hAnsi="Baskerville"/>
          <w:sz w:val="22"/>
          <w:szCs w:val="22"/>
          <w:lang w:val="nl-NL"/>
        </w:rPr>
        <w:tab/>
      </w:r>
      <w:r w:rsidR="002A0224" w:rsidRPr="002A0224">
        <w:rPr>
          <w:rFonts w:ascii="Baskerville" w:hAnsi="Baskerville"/>
          <w:sz w:val="22"/>
          <w:szCs w:val="22"/>
          <w:lang w:val="nl-NL"/>
        </w:rPr>
        <w:tab/>
      </w:r>
      <w:r w:rsidR="002A0224" w:rsidRPr="002A0224">
        <w:rPr>
          <w:rFonts w:ascii="Baskerville" w:hAnsi="Baskerville"/>
          <w:sz w:val="22"/>
          <w:szCs w:val="22"/>
          <w:lang w:val="nl-NL"/>
        </w:rPr>
        <w:tab/>
      </w:r>
    </w:p>
    <w:p w:rsidR="00D348A4" w:rsidRPr="00D348A4" w:rsidRDefault="00D348A4" w:rsidP="00D348A4">
      <w:pPr>
        <w:pStyle w:val="Lijstalinea"/>
        <w:numPr>
          <w:ilvl w:val="0"/>
          <w:numId w:val="45"/>
        </w:numPr>
        <w:jc w:val="both"/>
        <w:rPr>
          <w:rFonts w:ascii="Baskerville" w:hAnsi="Baskerville"/>
          <w:sz w:val="22"/>
          <w:szCs w:val="22"/>
          <w:lang w:val="nl-NL"/>
        </w:rPr>
      </w:pPr>
    </w:p>
    <w:p w:rsidR="002A0224" w:rsidRPr="00D348A4" w:rsidRDefault="00D348A4" w:rsidP="00D348A4">
      <w:pPr>
        <w:rPr>
          <w:rFonts w:ascii="Baskerville" w:hAnsi="Baskerville"/>
          <w:sz w:val="22"/>
          <w:szCs w:val="22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739447" cy="978195"/>
            <wp:effectExtent l="19050" t="0" r="0" b="0"/>
            <wp:docPr id="6" name="Afbeelding 6" descr="D:\H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an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40" cy="100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/>
          <w:sz w:val="22"/>
          <w:szCs w:val="22"/>
          <w:lang w:val="nl-NL"/>
        </w:rPr>
        <w:t xml:space="preserve">       </w:t>
      </w:r>
      <w:r>
        <w:rPr>
          <w:noProof/>
          <w:lang w:val="nl-NL" w:eastAsia="nl-NL"/>
        </w:rPr>
        <w:drawing>
          <wp:inline distT="0" distB="0" distL="0" distR="0">
            <wp:extent cx="1352550" cy="939695"/>
            <wp:effectExtent l="19050" t="0" r="0" b="0"/>
            <wp:docPr id="7" name="Afbeelding 7" descr="D:\Handtekening Yu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andtekening Yur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50" cy="93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A4" w:rsidRDefault="00D348A4" w:rsidP="00D348A4">
      <w:pPr>
        <w:pStyle w:val="Lijstalinea"/>
        <w:jc w:val="both"/>
        <w:rPr>
          <w:rFonts w:ascii="Baskerville" w:hAnsi="Baskerville"/>
          <w:sz w:val="22"/>
          <w:szCs w:val="22"/>
          <w:lang w:val="nl-NL"/>
        </w:rPr>
      </w:pPr>
    </w:p>
    <w:p w:rsidR="00D348A4" w:rsidRPr="00D348A4" w:rsidRDefault="00D348A4" w:rsidP="00D348A4">
      <w:pPr>
        <w:pStyle w:val="Lijstalinea"/>
        <w:jc w:val="both"/>
        <w:rPr>
          <w:rFonts w:ascii="Baskerville" w:hAnsi="Baskerville"/>
          <w:sz w:val="22"/>
          <w:szCs w:val="22"/>
          <w:lang w:val="nl-NL"/>
        </w:rPr>
      </w:pPr>
    </w:p>
    <w:p w:rsidR="00D348A4" w:rsidRDefault="00D348A4" w:rsidP="002A0224">
      <w:pPr>
        <w:ind w:right="-141"/>
        <w:jc w:val="both"/>
        <w:rPr>
          <w:rFonts w:ascii="Arial" w:hAnsi="Arial" w:cs="Arial"/>
          <w:b/>
          <w:lang w:val="nl-NL"/>
        </w:rPr>
      </w:pPr>
    </w:p>
    <w:p w:rsidR="002A0224" w:rsidRPr="002A0224" w:rsidRDefault="002A0224" w:rsidP="002A0224">
      <w:pPr>
        <w:ind w:right="-141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Bijlage: Rapport Toegankelijkheid verkiezingen 2018</w:t>
      </w:r>
    </w:p>
    <w:p w:rsidR="002A0224" w:rsidRPr="002A0224" w:rsidRDefault="002A0224" w:rsidP="002A0224">
      <w:pPr>
        <w:ind w:right="-141"/>
        <w:jc w:val="both"/>
        <w:rPr>
          <w:rFonts w:ascii="Arial" w:hAnsi="Arial" w:cs="Arial"/>
          <w:b/>
          <w:lang w:val="nl-NL"/>
        </w:rPr>
      </w:pPr>
    </w:p>
    <w:p w:rsidR="002A0224" w:rsidRPr="002A0224" w:rsidRDefault="002A0224" w:rsidP="002A0224">
      <w:pPr>
        <w:ind w:right="-141"/>
        <w:jc w:val="both"/>
        <w:rPr>
          <w:rFonts w:ascii="Arial" w:hAnsi="Arial" w:cs="Arial"/>
          <w:b/>
          <w:lang w:val="nl-NL"/>
        </w:rPr>
      </w:pPr>
    </w:p>
    <w:p w:rsidR="002A0224" w:rsidRPr="002A0224" w:rsidRDefault="002A0224" w:rsidP="002A0224">
      <w:pPr>
        <w:ind w:right="-141"/>
        <w:jc w:val="both"/>
        <w:rPr>
          <w:rFonts w:ascii="Arial" w:hAnsi="Arial" w:cs="Arial"/>
          <w:b/>
          <w:lang w:val="nl-NL"/>
        </w:rPr>
      </w:pPr>
    </w:p>
    <w:p w:rsidR="002A0224" w:rsidRPr="002A0224" w:rsidRDefault="002A0224" w:rsidP="002A0224">
      <w:pPr>
        <w:ind w:right="-141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</w:t>
      </w:r>
      <w:r w:rsidRPr="002A0224">
        <w:rPr>
          <w:rFonts w:ascii="Arial" w:eastAsia="Times New Roman" w:hAnsi="Arial" w:cs="Arial"/>
          <w:noProof/>
          <w:color w:val="202020"/>
          <w:lang w:val="nl-NL" w:eastAsia="nl-NL"/>
        </w:rPr>
        <w:drawing>
          <wp:inline distT="0" distB="0" distL="0" distR="0">
            <wp:extent cx="4274820" cy="985520"/>
            <wp:effectExtent l="19050" t="0" r="0" b="0"/>
            <wp:docPr id="1" name="Afbeelding 4" descr="Beschrijving: https://gallery.mailchimp.com/3b4c5de6910d2d8f6c92cff51/images/940d656e-310c-462a-8eb5-02d79603f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s://gallery.mailchimp.com/3b4c5de6910d2d8f6c92cff51/images/940d656e-310c-462a-8eb5-02d79603f0c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24">
        <w:rPr>
          <w:rFonts w:ascii="Arial" w:hAnsi="Arial" w:cs="Arial"/>
          <w:b/>
          <w:lang w:val="nl-NL"/>
        </w:rPr>
        <w:t xml:space="preserve"> </w:t>
      </w:r>
    </w:p>
    <w:p w:rsidR="002A0224" w:rsidRPr="002A0224" w:rsidRDefault="002A0224" w:rsidP="002A0224">
      <w:pPr>
        <w:ind w:right="-141"/>
        <w:jc w:val="both"/>
        <w:rPr>
          <w:rFonts w:ascii="Arial" w:hAnsi="Arial" w:cs="Arial"/>
          <w:b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Rapport toegankelijkheidsonderzoek stembureaus in Nijmegen tijdens de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b/>
          <w:lang w:val="nl-NL"/>
        </w:rPr>
        <w:t>Gemeenteraadsverkiezingen 2018. (Steekproef)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Dit onderzoek is uitgevoerd door het Zelf Regie Centrum Nijmegen.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De meeste stembureaus zijn toegankelijk voor rolstoelgebruikers.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Op de publicaties van de gemeente Nijmegen, o.a. De Brug staan de stembureaus vermeld met achter elk adres een pictogramrolstoeltekening. En een pictogram voor visueel gehandicapten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Wat inhoudt dat het stemlokaal toegankelijk is voor rolstoelgebruikers en visueel gehandicapten.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color w:val="FF0000"/>
          <w:u w:val="single"/>
          <w:lang w:val="nl-NL"/>
        </w:rPr>
      </w:pPr>
      <w:r w:rsidRPr="002A0224">
        <w:rPr>
          <w:rFonts w:ascii="Arial" w:hAnsi="Arial" w:cs="Arial"/>
          <w:b/>
          <w:color w:val="FF0000"/>
          <w:u w:val="single"/>
          <w:lang w:val="nl-NL"/>
        </w:rPr>
        <w:t xml:space="preserve">Alle stemlokalen waren niet toegankelijk voor visueel gehandicapten.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color w:val="FF0000"/>
          <w:u w:val="single"/>
          <w:lang w:val="nl-NL"/>
        </w:rPr>
      </w:pPr>
      <w:r w:rsidRPr="002A0224">
        <w:rPr>
          <w:rFonts w:ascii="Arial" w:hAnsi="Arial" w:cs="Arial"/>
          <w:b/>
          <w:color w:val="FF0000"/>
          <w:u w:val="single"/>
          <w:lang w:val="nl-NL"/>
        </w:rPr>
        <w:t>Er waren geen voorzieningen aangebracht.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b/>
          <w:i/>
          <w:lang w:val="nl-NL"/>
        </w:rPr>
        <w:t xml:space="preserve">Onderstaande locaties waren niet toegankelijk voor rolstoelgebruikers. 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b/>
          <w:i/>
          <w:lang w:val="nl-NL"/>
        </w:rPr>
        <w:t xml:space="preserve">Het Oude Weeshuis (1), De Villa (6), Basisschool Klein Heyendaal (12), 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b/>
          <w:i/>
          <w:lang w:val="nl-NL"/>
        </w:rPr>
        <w:t>Het Badhuis (15), Euro Centre (20), Turks Cultureel Centrum (33) Sportcentrum De Spil (75.,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Als bij deze locaties de problemen worden opgelost zijn deze dan ook rolstoeltoegankelijk.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u w:val="single"/>
          <w:lang w:val="nl-NL"/>
        </w:rPr>
      </w:pPr>
      <w:r w:rsidRPr="002A0224">
        <w:rPr>
          <w:rFonts w:ascii="Arial" w:hAnsi="Arial" w:cs="Arial"/>
          <w:b/>
          <w:i/>
          <w:u w:val="single"/>
          <w:lang w:val="nl-NL"/>
        </w:rPr>
        <w:t>Locatie HAN Nijmegen heel slecht aangegeven. Is niet onderzocht, was niet te vinden.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b/>
          <w:lang w:val="nl-NL"/>
        </w:rPr>
        <w:t>Dit is een aandachtspunt voor de toekomstige verkiezingen.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Aandachtspunten voor de volgende verkiezingen.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1.  </w:t>
      </w:r>
      <w:r w:rsidRPr="002A0224">
        <w:rPr>
          <w:rFonts w:ascii="Arial" w:hAnsi="Arial" w:cs="Arial"/>
          <w:lang w:val="nl-NL"/>
        </w:rPr>
        <w:t xml:space="preserve">Zorgen voor een goede en duidelijke bewegwijzering. </w:t>
      </w:r>
    </w:p>
    <w:p w:rsidR="002A0224" w:rsidRPr="002A0224" w:rsidRDefault="002A0224" w:rsidP="002A0224">
      <w:p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2.  </w:t>
      </w:r>
      <w:r w:rsidRPr="002A0224">
        <w:rPr>
          <w:rFonts w:ascii="Arial" w:hAnsi="Arial" w:cs="Arial"/>
          <w:lang w:val="nl-NL"/>
        </w:rPr>
        <w:t>Per locatie één stemhokje verlaagd aanbrengen (70 – 75 cm hoogte).</w:t>
      </w:r>
    </w:p>
    <w:p w:rsidR="002A0224" w:rsidRPr="002A0224" w:rsidRDefault="002A0224" w:rsidP="002A0224">
      <w:p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3.  Toegangsdeur én tussendeuren open laten staan</w:t>
      </w:r>
      <w:r w:rsidRPr="002A0224">
        <w:rPr>
          <w:rFonts w:ascii="Arial" w:hAnsi="Arial" w:cs="Arial"/>
          <w:lang w:val="nl-NL"/>
        </w:rPr>
        <w:t>.</w:t>
      </w:r>
    </w:p>
    <w:p w:rsidR="002A0224" w:rsidRPr="002A0224" w:rsidRDefault="002A0224" w:rsidP="002A0224">
      <w:pPr>
        <w:jc w:val="both"/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4.  </w:t>
      </w:r>
      <w:r w:rsidRPr="002A0224">
        <w:rPr>
          <w:rFonts w:ascii="Arial" w:hAnsi="Arial" w:cs="Arial"/>
          <w:lang w:val="nl-NL"/>
        </w:rPr>
        <w:t xml:space="preserve">Vlonders laten liggen. </w:t>
      </w:r>
      <w:r w:rsidRPr="002A0224">
        <w:rPr>
          <w:rFonts w:ascii="Arial" w:hAnsi="Arial" w:cs="Arial"/>
          <w:i/>
          <w:lang w:val="nl-NL"/>
        </w:rPr>
        <w:t xml:space="preserve">(Dit ook doorgeven aan de beheerder van het gebouw). </w:t>
      </w:r>
    </w:p>
    <w:p w:rsidR="002A0224" w:rsidRPr="002A0224" w:rsidRDefault="002A0224" w:rsidP="002A0224">
      <w:p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5.  </w:t>
      </w:r>
      <w:r w:rsidRPr="002A0224">
        <w:rPr>
          <w:rFonts w:ascii="Arial" w:hAnsi="Arial" w:cs="Arial"/>
          <w:lang w:val="nl-NL"/>
        </w:rPr>
        <w:t>Manoeuvreerruimte van 150 x 150 cm bij de stemhokjes.</w:t>
      </w:r>
    </w:p>
    <w:p w:rsidR="002A0224" w:rsidRPr="002A0224" w:rsidRDefault="002A0224" w:rsidP="002A0224">
      <w:p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6.  </w:t>
      </w:r>
      <w:r w:rsidRPr="002A0224">
        <w:rPr>
          <w:rFonts w:ascii="Arial" w:hAnsi="Arial" w:cs="Arial"/>
          <w:lang w:val="nl-NL"/>
        </w:rPr>
        <w:t>Vooraf nagaan of er obstakels in de looproutes zijn, deze dan oplossen.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8.  </w:t>
      </w:r>
      <w:r w:rsidRPr="002A0224">
        <w:rPr>
          <w:rFonts w:ascii="Arial" w:hAnsi="Arial" w:cs="Arial"/>
          <w:lang w:val="nl-NL"/>
        </w:rPr>
        <w:t xml:space="preserve">Grotere leesloep. </w:t>
      </w:r>
      <w:r w:rsidRPr="002A0224">
        <w:rPr>
          <w:rFonts w:ascii="Arial" w:hAnsi="Arial" w:cs="Arial"/>
          <w:b/>
          <w:i/>
          <w:lang w:val="nl-NL"/>
        </w:rPr>
        <w:t xml:space="preserve">(Vergroot gedeelte van de leesloep). </w:t>
      </w:r>
    </w:p>
    <w:p w:rsidR="002A0224" w:rsidRPr="002A0224" w:rsidRDefault="002A0224" w:rsidP="002A0224">
      <w:p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9.   </w:t>
      </w:r>
      <w:r w:rsidRPr="002A0224">
        <w:rPr>
          <w:rFonts w:ascii="Arial" w:hAnsi="Arial" w:cs="Arial"/>
          <w:lang w:val="nl-NL"/>
        </w:rPr>
        <w:t>Lamp in stemhokje aan.</w:t>
      </w:r>
    </w:p>
    <w:p w:rsidR="002A0224" w:rsidRPr="002A0224" w:rsidRDefault="002A0224" w:rsidP="002A0224">
      <w:p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10. </w:t>
      </w:r>
      <w:r w:rsidRPr="002A0224">
        <w:rPr>
          <w:rFonts w:ascii="Arial" w:hAnsi="Arial" w:cs="Arial"/>
          <w:lang w:val="nl-NL"/>
        </w:rPr>
        <w:t>Checklist voor goede toegankelijkheid en bruikbaarheid voor stembureaus. (Zie bijlage).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11. Voorzieningen voor visueel gehandicapten aanbrengen.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BIJLAGE 1: </w:t>
      </w:r>
      <w:r w:rsidRPr="002A0224">
        <w:rPr>
          <w:rFonts w:ascii="Arial" w:hAnsi="Arial" w:cs="Arial"/>
          <w:b/>
          <w:lang w:val="nl-NL"/>
        </w:rPr>
        <w:t>checklist voor goede toegankelijkheid en bruikbaarheid van stembureaus.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Rapportage onderzoek stembureau 2017.</w:t>
      </w:r>
    </w:p>
    <w:p w:rsidR="002A0224" w:rsidRPr="002A0224" w:rsidRDefault="002A0224" w:rsidP="002A0224">
      <w:pPr>
        <w:ind w:left="426"/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b/>
          <w:lang w:val="nl-NL"/>
        </w:rPr>
        <w:t>?  Verdient extra aandacht bij het inrichten van de stembureaus</w:t>
      </w:r>
      <w:r w:rsidRPr="002A0224">
        <w:rPr>
          <w:rFonts w:ascii="Arial" w:hAnsi="Arial" w:cs="Arial"/>
          <w:i/>
          <w:lang w:val="nl-NL"/>
        </w:rPr>
        <w:t xml:space="preserve">. </w:t>
      </w:r>
    </w:p>
    <w:p w:rsidR="002A0224" w:rsidRPr="002A0224" w:rsidRDefault="002A0224" w:rsidP="002A0224">
      <w:pPr>
        <w:numPr>
          <w:ilvl w:val="0"/>
          <w:numId w:val="5"/>
        </w:numPr>
        <w:ind w:left="426" w:hanging="66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 uitgevoerd.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Buurthuis Het Oude Weeshuis (1)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Papengas 8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5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5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 xml:space="preserve">Automatische toegangsdeur </w:t>
      </w:r>
    </w:p>
    <w:p w:rsidR="002A0224" w:rsidRPr="002A0224" w:rsidRDefault="002A0224" w:rsidP="002A0224">
      <w:pPr>
        <w:ind w:left="360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 Route stemlokaal obstakelvrij</w:t>
      </w:r>
    </w:p>
    <w:p w:rsidR="002A0224" w:rsidRPr="002A0224" w:rsidRDefault="002A0224" w:rsidP="002A0224">
      <w:pPr>
        <w:numPr>
          <w:ilvl w:val="0"/>
          <w:numId w:val="5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Lamp in de stemhokjes</w:t>
      </w:r>
    </w:p>
    <w:p w:rsidR="002A0224" w:rsidRPr="002A0224" w:rsidRDefault="002A0224" w:rsidP="002A0224">
      <w:pPr>
        <w:ind w:left="1440" w:hanging="1156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?   Geen manoeuvreerruimte bij stemhokje, ruimte stembureau te klein.</w:t>
      </w:r>
    </w:p>
    <w:p w:rsidR="002A0224" w:rsidRPr="002A0224" w:rsidRDefault="002A0224" w:rsidP="002A0224">
      <w:pPr>
        <w:ind w:left="1440" w:hanging="1156"/>
        <w:jc w:val="both"/>
        <w:rPr>
          <w:rFonts w:ascii="Arial" w:hAnsi="Arial" w:cs="Arial"/>
          <w:i/>
          <w:u w:val="single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?   Kijken naar een grotere ruimte in het gebouw.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Stadhuis (2)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Korte Nieuwstraat 6 Nijmegen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 ? 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3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pStyle w:val="Lijstalinea"/>
        <w:numPr>
          <w:ilvl w:val="0"/>
          <w:numId w:val="3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pStyle w:val="Lijstalinea"/>
        <w:numPr>
          <w:ilvl w:val="0"/>
          <w:numId w:val="3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Automatische toegangsdeur</w:t>
      </w:r>
    </w:p>
    <w:p w:rsidR="002A0224" w:rsidRPr="002A0224" w:rsidRDefault="002A0224" w:rsidP="002A0224">
      <w:pPr>
        <w:pStyle w:val="Lijstalinea"/>
        <w:numPr>
          <w:ilvl w:val="0"/>
          <w:numId w:val="3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pStyle w:val="Lijstalinea"/>
        <w:numPr>
          <w:ilvl w:val="0"/>
          <w:numId w:val="3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pStyle w:val="Lijstalinea"/>
        <w:ind w:left="360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 Leesloep niet aanwezig</w:t>
      </w:r>
    </w:p>
    <w:p w:rsidR="002A0224" w:rsidRPr="002A0224" w:rsidRDefault="002A0224" w:rsidP="002A0224">
      <w:pPr>
        <w:pStyle w:val="Lijstalinea"/>
        <w:numPr>
          <w:ilvl w:val="0"/>
          <w:numId w:val="3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Lamp aanwezig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Stadswinkel (3)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Mariënburg 30 Nijmegen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 ? 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 parkeerplaats aanwezig</w:t>
      </w:r>
    </w:p>
    <w:p w:rsidR="002A0224" w:rsidRPr="002A0224" w:rsidRDefault="002A0224" w:rsidP="002A0224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Automatische toegangsdeur</w:t>
      </w:r>
    </w:p>
    <w:p w:rsidR="002A0224" w:rsidRPr="002A0224" w:rsidRDefault="002A0224" w:rsidP="002A0224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b/>
          <w:i/>
          <w:lang w:val="nl-NL"/>
        </w:rPr>
        <w:t xml:space="preserve"> Opmerking: gingen 17.00 uur sluiten. Niet aangegeven!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Titus Brandsmakapel (4)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Kroonstraat 114 Nijmegen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lastRenderedPageBreak/>
        <w:t xml:space="preserve">    ?    Geen voorzieningen voor visueel gehandicapten.</w:t>
      </w:r>
    </w:p>
    <w:p w:rsidR="002A0224" w:rsidRPr="002A0224" w:rsidRDefault="002A0224" w:rsidP="002A0224">
      <w:pPr>
        <w:numPr>
          <w:ilvl w:val="0"/>
          <w:numId w:val="11"/>
        </w:numPr>
        <w:ind w:left="426" w:hanging="142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 xml:space="preserve">Route stemlokaal obstakelvrij </w:t>
      </w:r>
    </w:p>
    <w:p w:rsidR="002A0224" w:rsidRPr="002A0224" w:rsidRDefault="002A0224" w:rsidP="002A0224">
      <w:pPr>
        <w:numPr>
          <w:ilvl w:val="0"/>
          <w:numId w:val="11"/>
        </w:numPr>
        <w:ind w:left="426" w:hanging="142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numPr>
          <w:ilvl w:val="0"/>
          <w:numId w:val="11"/>
        </w:numPr>
        <w:ind w:left="284" w:firstLine="0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  <w:r w:rsidRPr="002A0224">
        <w:rPr>
          <w:rFonts w:ascii="Arial" w:hAnsi="Arial" w:cs="Arial"/>
          <w:i/>
          <w:lang w:val="nl-NL"/>
        </w:rPr>
        <w:t xml:space="preserve"> </w:t>
      </w:r>
    </w:p>
    <w:p w:rsidR="002A0224" w:rsidRPr="002A0224" w:rsidRDefault="002A0224" w:rsidP="002A0224">
      <w:pPr>
        <w:numPr>
          <w:ilvl w:val="0"/>
          <w:numId w:val="11"/>
        </w:numPr>
        <w:ind w:left="284" w:firstLine="0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Bewegwijzering verbeterd</w:t>
      </w:r>
    </w:p>
    <w:p w:rsidR="002A0224" w:rsidRPr="002A0224" w:rsidRDefault="002A0224" w:rsidP="002A0224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lang w:val="nl-NL"/>
        </w:rPr>
        <w:t>Toegangsdeur open</w:t>
      </w:r>
      <w:r w:rsidRPr="002A0224">
        <w:rPr>
          <w:rFonts w:ascii="Arial" w:hAnsi="Arial" w:cs="Arial"/>
          <w:b/>
          <w:lang w:val="nl-NL"/>
        </w:rPr>
        <w:t xml:space="preserve">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De Villa (6)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color w:val="FF0000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Oranjesingel 42 Nijmegen </w:t>
      </w:r>
      <w:r w:rsidRPr="002A0224">
        <w:rPr>
          <w:rFonts w:ascii="Arial" w:hAnsi="Arial" w:cs="Arial"/>
          <w:b/>
          <w:color w:val="FF0000"/>
          <w:lang w:val="nl-NL"/>
        </w:rPr>
        <w:t>Andere locatie zoeken.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Bewegwijzering voor rolstoelgebruikers onduidelijk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Route stemlokaal niet obstakelvrij. Er stond een bord op de hellingbaan 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Hellingbaan maakt een haakse bocht. Geen manoeuvreruimte.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trapmarkering en een te korte trapleuning.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numPr>
          <w:ilvl w:val="0"/>
          <w:numId w:val="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in de stemhokjes</w:t>
      </w:r>
    </w:p>
    <w:p w:rsidR="002A0224" w:rsidRPr="002A0224" w:rsidRDefault="002A0224" w:rsidP="002A0224">
      <w:pPr>
        <w:numPr>
          <w:ilvl w:val="0"/>
          <w:numId w:val="7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Toegangsdeur open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Parochiehuis Antonius van Paduakerk (9)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Van Slichtenhorststraat 81 Nijmegen 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2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15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Gehandicapten parkeerplaats speciaal aangebracht voor de verkiezingen</w:t>
      </w:r>
    </w:p>
    <w:p w:rsidR="002A0224" w:rsidRPr="002A0224" w:rsidRDefault="002A0224" w:rsidP="002A0224">
      <w:pPr>
        <w:numPr>
          <w:ilvl w:val="0"/>
          <w:numId w:val="15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numPr>
          <w:ilvl w:val="0"/>
          <w:numId w:val="15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Hellingbaan aanwezig om het hoogteverschil bij de toegangsdeur te overbruggen</w:t>
      </w:r>
    </w:p>
    <w:p w:rsidR="002A0224" w:rsidRPr="002A0224" w:rsidRDefault="002A0224" w:rsidP="002A0224">
      <w:pPr>
        <w:numPr>
          <w:ilvl w:val="0"/>
          <w:numId w:val="15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Toegangsdeur open</w:t>
      </w:r>
    </w:p>
    <w:p w:rsidR="002A0224" w:rsidRPr="002A0224" w:rsidRDefault="002A0224" w:rsidP="002A0224">
      <w:pPr>
        <w:numPr>
          <w:ilvl w:val="0"/>
          <w:numId w:val="15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Stoel bij stemhokje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Meanderschool (10)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Celebesstraat 12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2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2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 parkeerplaats speciaal aangebracht voor de verkiezingen</w:t>
      </w:r>
    </w:p>
    <w:p w:rsidR="002A0224" w:rsidRPr="002A0224" w:rsidRDefault="002A0224" w:rsidP="002A0224">
      <w:pPr>
        <w:numPr>
          <w:ilvl w:val="0"/>
          <w:numId w:val="2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Route stemlokaal obstakelvrij </w:t>
      </w:r>
    </w:p>
    <w:p w:rsidR="002A0224" w:rsidRPr="002A0224" w:rsidRDefault="002A0224" w:rsidP="002A0224">
      <w:pPr>
        <w:ind w:left="360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?   Rubber vlonder. Niet geschikt</w:t>
      </w:r>
      <w:r w:rsidRPr="002A0224">
        <w:rPr>
          <w:rFonts w:ascii="Arial" w:hAnsi="Arial" w:cs="Arial"/>
          <w:lang w:val="nl-NL"/>
        </w:rPr>
        <w:t xml:space="preserve"> </w:t>
      </w:r>
    </w:p>
    <w:p w:rsidR="002A0224" w:rsidRPr="002A0224" w:rsidRDefault="002A0224" w:rsidP="002A0224">
      <w:pPr>
        <w:numPr>
          <w:ilvl w:val="0"/>
          <w:numId w:val="23"/>
        </w:numPr>
        <w:tabs>
          <w:tab w:val="left" w:pos="284"/>
        </w:tabs>
        <w:ind w:left="709" w:hanging="425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Automatische toegangsdeur</w:t>
      </w:r>
    </w:p>
    <w:p w:rsidR="002A0224" w:rsidRPr="002A0224" w:rsidRDefault="002A0224" w:rsidP="002A0224">
      <w:pPr>
        <w:tabs>
          <w:tab w:val="left" w:pos="284"/>
        </w:tabs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?    Te smalle tussendeur</w:t>
      </w:r>
    </w:p>
    <w:p w:rsidR="002A0224" w:rsidRPr="002A0224" w:rsidRDefault="002A0224" w:rsidP="002A0224">
      <w:pPr>
        <w:numPr>
          <w:ilvl w:val="0"/>
          <w:numId w:val="23"/>
        </w:numPr>
        <w:tabs>
          <w:tab w:val="left" w:pos="284"/>
        </w:tabs>
        <w:ind w:left="709" w:hanging="425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numPr>
          <w:ilvl w:val="0"/>
          <w:numId w:val="23"/>
        </w:numPr>
        <w:tabs>
          <w:tab w:val="left" w:pos="284"/>
        </w:tabs>
        <w:ind w:left="709" w:hanging="425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 xml:space="preserve">Manoeuvreerruimte van 150 x 150 cm bij stemhokje </w:t>
      </w:r>
    </w:p>
    <w:p w:rsidR="002A0224" w:rsidRPr="002A0224" w:rsidRDefault="002A0224" w:rsidP="002A0224">
      <w:pPr>
        <w:numPr>
          <w:ilvl w:val="0"/>
          <w:numId w:val="23"/>
        </w:numPr>
        <w:tabs>
          <w:tab w:val="left" w:pos="284"/>
          <w:tab w:val="left" w:pos="709"/>
        </w:tabs>
        <w:ind w:hanging="1156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23"/>
        </w:numPr>
        <w:tabs>
          <w:tab w:val="left" w:pos="284"/>
        </w:tabs>
        <w:ind w:left="709" w:hanging="425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lastRenderedPageBreak/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R.K. Basisschool Klein Heyendaal (12) 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Prof. Huybersstraat 1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?    Geen voorzieningen voor visueel gehandicapten.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?    Geen bewegwijzering naar rolstoelingang </w:t>
      </w:r>
    </w:p>
    <w:p w:rsidR="002A0224" w:rsidRPr="002A0224" w:rsidRDefault="002A0224" w:rsidP="002A0224">
      <w:pPr>
        <w:numPr>
          <w:ilvl w:val="0"/>
          <w:numId w:val="12"/>
        </w:numPr>
        <w:ind w:hanging="218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   Gehandicapten parkeerplaats speciaal aangebracht voor de verkiezingen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?     Route stemlokaal niet obstakelvrij 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?     Deur ingang rolstoelgebruikers dicht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?     Route binnendoor; helingbaan te steil, deur stemlokaal dicht</w:t>
      </w:r>
    </w:p>
    <w:p w:rsidR="002A0224" w:rsidRPr="002A0224" w:rsidRDefault="002A0224" w:rsidP="002A022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ind w:left="284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?   Te smalle vlonder aanwezig om hoogteverschil bij ingang te overbruggen</w:t>
      </w:r>
      <w:r w:rsidRPr="002A0224">
        <w:rPr>
          <w:rFonts w:ascii="Arial" w:hAnsi="Arial" w:cs="Arial"/>
          <w:i/>
          <w:lang w:val="nl-NL"/>
        </w:rPr>
        <w:t xml:space="preserve">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Wijkcentrum Daalsehof (14)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Daalsehof 2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?  Geen voorzieningen voor visueel gehandicapten.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Geleidelijn aanwezig 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 parkeerplaatsen aanwezig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Automatische toegangsdeur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Het Badhuis (15) 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Daalseweg 262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24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Toegangsdeur open</w:t>
      </w:r>
    </w:p>
    <w:p w:rsidR="002A0224" w:rsidRPr="002A0224" w:rsidRDefault="002A0224" w:rsidP="002A0224">
      <w:pPr>
        <w:numPr>
          <w:ilvl w:val="0"/>
          <w:numId w:val="24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 xml:space="preserve">Goede bewegwijzering </w:t>
      </w:r>
    </w:p>
    <w:p w:rsidR="002A0224" w:rsidRPr="002A0224" w:rsidRDefault="002A0224" w:rsidP="002A0224">
      <w:pPr>
        <w:numPr>
          <w:ilvl w:val="0"/>
          <w:numId w:val="24"/>
        </w:numPr>
        <w:jc w:val="both"/>
        <w:rPr>
          <w:rFonts w:ascii="Arial" w:hAnsi="Arial" w:cs="Arial"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numPr>
          <w:ilvl w:val="0"/>
          <w:numId w:val="24"/>
        </w:numPr>
        <w:jc w:val="both"/>
        <w:rPr>
          <w:rFonts w:ascii="Arial" w:hAnsi="Arial" w:cs="Arial"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2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2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Amrath Hotel Belvoir (17)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Graadt van Roggenstraat 101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?  Geen voorzieningen voor visueel gehandicapten.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Automatische toegangsdeur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?  Stemlokaal was beneden. 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?   Geen aanduiding voor rolstoelgebruikers om gebruik te maken van de lift.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 (buiten)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lastRenderedPageBreak/>
        <w:t>Manoeuvreerruimte van 150 x 150 cm bij stemhokje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12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i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School De Sterrendans (18) 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Ubbergseveldweg 97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?    Geen voorzieningen voor visueel gehandicapten.</w:t>
      </w:r>
    </w:p>
    <w:p w:rsidR="002A0224" w:rsidRPr="002A0224" w:rsidRDefault="002A0224" w:rsidP="002A0224">
      <w:pPr>
        <w:numPr>
          <w:ilvl w:val="0"/>
          <w:numId w:val="42"/>
        </w:numPr>
        <w:ind w:hanging="1156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42"/>
        </w:numPr>
        <w:ind w:hanging="1156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Route stemlokaal is obstakelvrij</w:t>
      </w:r>
    </w:p>
    <w:p w:rsidR="002A0224" w:rsidRPr="002A0224" w:rsidRDefault="002A0224" w:rsidP="002A0224">
      <w:pPr>
        <w:numPr>
          <w:ilvl w:val="0"/>
          <w:numId w:val="42"/>
        </w:numPr>
        <w:ind w:hanging="1156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Manoeuvreerruimte bij stemhokje</w:t>
      </w:r>
    </w:p>
    <w:p w:rsidR="002A0224" w:rsidRPr="002A0224" w:rsidRDefault="002A0224" w:rsidP="002A0224">
      <w:pPr>
        <w:numPr>
          <w:ilvl w:val="0"/>
          <w:numId w:val="42"/>
        </w:numPr>
        <w:ind w:hanging="1156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numPr>
          <w:ilvl w:val="0"/>
          <w:numId w:val="42"/>
        </w:numPr>
        <w:ind w:hanging="1156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43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i/>
          <w:lang w:val="nl-NL"/>
        </w:rPr>
        <w:t xml:space="preserve"> </w:t>
      </w:r>
      <w:r w:rsidRPr="002A0224">
        <w:rPr>
          <w:rFonts w:ascii="Arial" w:hAnsi="Arial" w:cs="Arial"/>
          <w:b/>
          <w:lang w:val="nl-NL"/>
        </w:rPr>
        <w:t>Geen lamp in de stemhokjes</w:t>
      </w:r>
    </w:p>
    <w:p w:rsidR="002A0224" w:rsidRPr="002A0224" w:rsidRDefault="002A0224" w:rsidP="002A0224">
      <w:pPr>
        <w:numPr>
          <w:ilvl w:val="0"/>
          <w:numId w:val="44"/>
        </w:numPr>
        <w:jc w:val="both"/>
        <w:rPr>
          <w:rFonts w:ascii="Arial" w:hAnsi="Arial" w:cs="Arial"/>
          <w:i/>
          <w:u w:val="single"/>
          <w:lang w:val="nl-NL"/>
        </w:rPr>
      </w:pPr>
      <w:r w:rsidRPr="002A0224">
        <w:rPr>
          <w:rFonts w:ascii="Arial" w:hAnsi="Arial" w:cs="Arial"/>
          <w:i/>
          <w:lang w:val="nl-NL"/>
        </w:rPr>
        <w:t xml:space="preserve"> </w:t>
      </w:r>
      <w:r w:rsidRPr="002A0224">
        <w:rPr>
          <w:rFonts w:ascii="Arial" w:hAnsi="Arial" w:cs="Arial"/>
          <w:b/>
          <w:lang w:val="nl-NL"/>
        </w:rPr>
        <w:t>Vlonder niet aanwezig</w:t>
      </w:r>
    </w:p>
    <w:p w:rsidR="002A0224" w:rsidRPr="002A0224" w:rsidRDefault="002A0224" w:rsidP="002A0224">
      <w:pPr>
        <w:numPr>
          <w:ilvl w:val="0"/>
          <w:numId w:val="25"/>
        </w:numPr>
        <w:jc w:val="both"/>
        <w:rPr>
          <w:rFonts w:ascii="Arial" w:hAnsi="Arial" w:cs="Arial"/>
          <w:b/>
          <w:i/>
          <w:u w:val="single"/>
          <w:lang w:val="nl-NL"/>
        </w:rPr>
      </w:pPr>
      <w:r w:rsidRPr="002A0224">
        <w:rPr>
          <w:rFonts w:ascii="Arial" w:hAnsi="Arial" w:cs="Arial"/>
          <w:b/>
          <w:lang w:val="nl-NL"/>
        </w:rPr>
        <w:t>Toegangsdeur dicht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Euro-Centre Nimco (20)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Tooropstraat 18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?  Geen voorzieningen voor visueel gehandicapten.</w:t>
      </w:r>
    </w:p>
    <w:p w:rsidR="002A0224" w:rsidRPr="002A0224" w:rsidRDefault="002A0224" w:rsidP="002A0224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pStyle w:val="Lijstalinea"/>
        <w:numPr>
          <w:ilvl w:val="0"/>
          <w:numId w:val="6"/>
        </w:numPr>
        <w:ind w:firstLine="6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Toegangsdeur staat open </w:t>
      </w:r>
    </w:p>
    <w:p w:rsidR="002A0224" w:rsidRPr="002A0224" w:rsidRDefault="002A0224" w:rsidP="002A0224">
      <w:pPr>
        <w:ind w:left="426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Geen vlonder aanwezig bij toegangsdeur</w:t>
      </w:r>
    </w:p>
    <w:p w:rsidR="002A0224" w:rsidRPr="002A0224" w:rsidRDefault="002A0224" w:rsidP="002A0224">
      <w:pPr>
        <w:ind w:left="720" w:hanging="294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lang w:val="nl-NL"/>
        </w:rPr>
        <w:t>?  Ook buiten een verwijzing maken voor rolstoelgebruikers, via de COOP kan men zonder hindernissen naar het stemlokaal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CWZ (30)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Weg door Jonkerbosch 100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 </w:t>
      </w:r>
    </w:p>
    <w:p w:rsidR="002A0224" w:rsidRPr="002A0224" w:rsidRDefault="002A0224" w:rsidP="002A0224">
      <w:pPr>
        <w:pStyle w:val="Lijstalinea"/>
        <w:numPr>
          <w:ilvl w:val="0"/>
          <w:numId w:val="3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pStyle w:val="Lijstalinea"/>
        <w:numPr>
          <w:ilvl w:val="0"/>
          <w:numId w:val="3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pStyle w:val="Lijstalinea"/>
        <w:numPr>
          <w:ilvl w:val="0"/>
          <w:numId w:val="3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Vlonder aanwezig om hoogteverschil te overbruggen</w:t>
      </w:r>
    </w:p>
    <w:p w:rsidR="002A0224" w:rsidRPr="002A0224" w:rsidRDefault="002A0224" w:rsidP="002A0224">
      <w:pPr>
        <w:pStyle w:val="Lijstalinea"/>
        <w:numPr>
          <w:ilvl w:val="0"/>
          <w:numId w:val="3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Toegangsdeur staat open</w:t>
      </w:r>
    </w:p>
    <w:p w:rsidR="002A0224" w:rsidRPr="002A0224" w:rsidRDefault="002A0224" w:rsidP="002A0224">
      <w:pPr>
        <w:pStyle w:val="Lijstalinea"/>
        <w:numPr>
          <w:ilvl w:val="0"/>
          <w:numId w:val="3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pStyle w:val="Lijstalinea"/>
        <w:numPr>
          <w:ilvl w:val="0"/>
          <w:numId w:val="3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pStyle w:val="Lijstalinea"/>
        <w:numPr>
          <w:ilvl w:val="0"/>
          <w:numId w:val="3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pStyle w:val="Lijstalinea"/>
        <w:numPr>
          <w:ilvl w:val="0"/>
          <w:numId w:val="3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color w:val="FF0000"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Turks Cultureel Centrum (33)  </w:t>
      </w:r>
      <w:r w:rsidRPr="002A0224">
        <w:rPr>
          <w:rFonts w:ascii="Arial" w:hAnsi="Arial" w:cs="Arial"/>
          <w:b/>
          <w:color w:val="FF0000"/>
          <w:u w:val="single"/>
          <w:lang w:val="nl-NL"/>
        </w:rPr>
        <w:t>Andere locatie zoeken.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Citroenvlinderstraat 46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?  Geen voorzieningen voor visueel gehandicapten.</w:t>
      </w:r>
    </w:p>
    <w:p w:rsidR="002A0224" w:rsidRPr="002A0224" w:rsidRDefault="002A0224" w:rsidP="002A0224">
      <w:pPr>
        <w:ind w:left="720" w:hanging="294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?  Geen aanduiding rolstoel ingangn</w:t>
      </w:r>
    </w:p>
    <w:p w:rsidR="002A0224" w:rsidRPr="002A0224" w:rsidRDefault="002A0224" w:rsidP="002A0224">
      <w:pPr>
        <w:ind w:left="720" w:hanging="294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?  Route stemlokaal niet obstakelvrij</w:t>
      </w:r>
      <w:r w:rsidRPr="002A0224">
        <w:rPr>
          <w:rFonts w:ascii="Arial" w:hAnsi="Arial" w:cs="Arial"/>
          <w:lang w:val="nl-NL"/>
        </w:rPr>
        <w:t xml:space="preserve"> </w:t>
      </w:r>
    </w:p>
    <w:p w:rsidR="002A0224" w:rsidRPr="002A0224" w:rsidRDefault="002A0224" w:rsidP="002A0224">
      <w:pPr>
        <w:ind w:left="720" w:hanging="294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Geen hellingbaan bij de ingang, om hoogteverschil te overbruggen</w:t>
      </w:r>
    </w:p>
    <w:p w:rsidR="002A0224" w:rsidRPr="002A0224" w:rsidRDefault="002A0224" w:rsidP="002A0224">
      <w:pPr>
        <w:ind w:left="720" w:hanging="294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Te steile hellingbaan binnen</w:t>
      </w:r>
    </w:p>
    <w:p w:rsidR="002A0224" w:rsidRPr="002A0224" w:rsidRDefault="002A0224" w:rsidP="002A0224">
      <w:pPr>
        <w:ind w:left="720" w:hanging="294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?  Geen lamp in het stemhokje </w:t>
      </w:r>
    </w:p>
    <w:p w:rsidR="002A0224" w:rsidRPr="002A0224" w:rsidRDefault="002A0224" w:rsidP="002A0224">
      <w:pPr>
        <w:pStyle w:val="Lijstalinea"/>
        <w:numPr>
          <w:ilvl w:val="0"/>
          <w:numId w:val="8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lastRenderedPageBreak/>
        <w:t>Toegangsdeur staat open</w:t>
      </w:r>
    </w:p>
    <w:p w:rsidR="002A0224" w:rsidRPr="002A0224" w:rsidRDefault="002A0224" w:rsidP="002A0224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13"/>
        </w:numPr>
        <w:ind w:left="709" w:hanging="283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Verlaagd stemhokje aangebracht</w:t>
      </w:r>
    </w:p>
    <w:p w:rsidR="002A0224" w:rsidRPr="002A0224" w:rsidRDefault="002A0224" w:rsidP="002A0224">
      <w:pPr>
        <w:numPr>
          <w:ilvl w:val="0"/>
          <w:numId w:val="25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Hoogteverschil binnen wordt overbrugd door een te steile hellingbaan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Universiteitsrestaurant De Refter (40) 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Erasmusplein1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3"/>
        </w:num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Route stemlokaal obstakelvrij 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Automatische toegangsdeur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Wijkcentrum Titus Brandsma (44)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Tweede Oude Heselaan 386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Gehandicaptenparkeerplaats aanwezig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Toegangsdeur staat open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Automatische deur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39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Wooncomplex Insulinde (45)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Geulstraat 111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4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numPr>
          <w:ilvl w:val="0"/>
          <w:numId w:val="4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Gehandicaptenparkeerplaats aanwezig</w:t>
      </w:r>
    </w:p>
    <w:p w:rsidR="002A0224" w:rsidRPr="002A0224" w:rsidRDefault="002A0224" w:rsidP="002A0224">
      <w:pPr>
        <w:numPr>
          <w:ilvl w:val="0"/>
          <w:numId w:val="4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4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Toegangsdeur staat open</w:t>
      </w:r>
    </w:p>
    <w:p w:rsidR="002A0224" w:rsidRPr="002A0224" w:rsidRDefault="002A0224" w:rsidP="002A0224">
      <w:pPr>
        <w:numPr>
          <w:ilvl w:val="0"/>
          <w:numId w:val="4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Verlaagd stemhokje</w:t>
      </w:r>
    </w:p>
    <w:p w:rsidR="002A0224" w:rsidRPr="002A0224" w:rsidRDefault="002A0224" w:rsidP="002A0224">
      <w:pPr>
        <w:numPr>
          <w:ilvl w:val="0"/>
          <w:numId w:val="4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150m x 150 cm bij stemhokje</w:t>
      </w:r>
    </w:p>
    <w:p w:rsidR="002A0224" w:rsidRPr="002A0224" w:rsidRDefault="002A0224" w:rsidP="002A0224">
      <w:pPr>
        <w:numPr>
          <w:ilvl w:val="0"/>
          <w:numId w:val="4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4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Stichting Creatief Centrum Nijmegen-Zuid (54)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Tolhuis 44 – 44 Nijmegen 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?  Geen voorzieningen voor visueel gehandicapten.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  ?  Toegangsdeur dicht</w:t>
      </w:r>
    </w:p>
    <w:p w:rsidR="002A0224" w:rsidRPr="002A0224" w:rsidRDefault="002A0224" w:rsidP="002A0224">
      <w:pPr>
        <w:numPr>
          <w:ilvl w:val="0"/>
          <w:numId w:val="41"/>
        </w:numPr>
        <w:ind w:hanging="862"/>
        <w:jc w:val="both"/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lang w:val="nl-NL"/>
        </w:rPr>
        <w:t>Goede bewegwijzering.</w:t>
      </w:r>
    </w:p>
    <w:p w:rsidR="002A0224" w:rsidRPr="002A0224" w:rsidRDefault="002A0224" w:rsidP="002A0224">
      <w:pPr>
        <w:numPr>
          <w:ilvl w:val="0"/>
          <w:numId w:val="18"/>
        </w:numPr>
        <w:ind w:left="709" w:hanging="283"/>
        <w:jc w:val="both"/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lang w:val="nl-NL"/>
        </w:rPr>
        <w:t>Gehandicaptenparkeerplaats aanwezig</w:t>
      </w:r>
    </w:p>
    <w:p w:rsidR="002A0224" w:rsidRPr="002A0224" w:rsidRDefault="002A0224" w:rsidP="002A0224">
      <w:pPr>
        <w:numPr>
          <w:ilvl w:val="0"/>
          <w:numId w:val="18"/>
        </w:numPr>
        <w:ind w:left="709" w:hanging="283"/>
        <w:jc w:val="both"/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lang w:val="nl-NL"/>
        </w:rPr>
        <w:lastRenderedPageBreak/>
        <w:t>Route stemlokaal obstakelvrij</w:t>
      </w:r>
    </w:p>
    <w:p w:rsidR="002A0224" w:rsidRPr="002A0224" w:rsidRDefault="002A0224" w:rsidP="002A0224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School Prins Maurits (56)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Zwanenveld 25 – 24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pStyle w:val="Lijstalinea"/>
        <w:ind w:left="360"/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lang w:val="nl-NL"/>
        </w:rPr>
        <w:t>?   Toegangsdeur dicht</w:t>
      </w:r>
    </w:p>
    <w:p w:rsidR="002A0224" w:rsidRPr="002A0224" w:rsidRDefault="002A0224" w:rsidP="002A0224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Stemhokje verlaagd aangebracht</w:t>
      </w:r>
    </w:p>
    <w:p w:rsidR="002A0224" w:rsidRPr="002A0224" w:rsidRDefault="002A0224" w:rsidP="002A0224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pStyle w:val="Lijstalinea"/>
        <w:numPr>
          <w:ilvl w:val="0"/>
          <w:numId w:val="35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35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School De Meiboom (58)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Meijhorst 29 – 58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2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pStyle w:val="Lijstalinea"/>
        <w:numPr>
          <w:ilvl w:val="0"/>
          <w:numId w:val="2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Gehandicaptenparkeerplaats aanwezig</w:t>
      </w:r>
    </w:p>
    <w:p w:rsidR="002A0224" w:rsidRPr="002A0224" w:rsidRDefault="002A0224" w:rsidP="002A0224">
      <w:pPr>
        <w:pStyle w:val="Lijstalinea"/>
        <w:numPr>
          <w:ilvl w:val="0"/>
          <w:numId w:val="2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pStyle w:val="Lijstalinea"/>
        <w:numPr>
          <w:ilvl w:val="0"/>
          <w:numId w:val="25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Geen vlonder aanwezig om het hoogteverschil te overbruggen</w:t>
      </w:r>
    </w:p>
    <w:p w:rsidR="002A0224" w:rsidRPr="002A0224" w:rsidRDefault="002A0224" w:rsidP="002A0224">
      <w:pPr>
        <w:pStyle w:val="Lijstalinea"/>
        <w:ind w:left="360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Toegangsdeur niet open</w:t>
      </w:r>
    </w:p>
    <w:p w:rsidR="002A0224" w:rsidRPr="002A0224" w:rsidRDefault="002A0224" w:rsidP="002A0224">
      <w:pPr>
        <w:pStyle w:val="Lijstalinea"/>
        <w:numPr>
          <w:ilvl w:val="0"/>
          <w:numId w:val="28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Verlaagd stemhokje </w:t>
      </w:r>
    </w:p>
    <w:p w:rsidR="002A0224" w:rsidRPr="002A0224" w:rsidRDefault="002A0224" w:rsidP="002A0224">
      <w:pPr>
        <w:pStyle w:val="Lijstalinea"/>
        <w:numPr>
          <w:ilvl w:val="0"/>
          <w:numId w:val="28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pStyle w:val="Lijstalinea"/>
        <w:numPr>
          <w:ilvl w:val="0"/>
          <w:numId w:val="28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</w:t>
      </w:r>
    </w:p>
    <w:p w:rsidR="002A0224" w:rsidRPr="002A0224" w:rsidRDefault="002A0224" w:rsidP="002A0224">
      <w:pPr>
        <w:numPr>
          <w:ilvl w:val="0"/>
          <w:numId w:val="28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Wijkcentrum De Turf (62)</w:t>
      </w:r>
    </w:p>
    <w:p w:rsidR="002A0224" w:rsidRPr="002A0224" w:rsidRDefault="002A0224" w:rsidP="002A0224">
      <w:pPr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Malvert 51-34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29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Gehandicaptenparkeerplaats aanwezig</w:t>
      </w:r>
    </w:p>
    <w:p w:rsidR="002A0224" w:rsidRPr="002A0224" w:rsidRDefault="002A0224" w:rsidP="002A0224">
      <w:pPr>
        <w:pStyle w:val="Lijstalinea"/>
        <w:numPr>
          <w:ilvl w:val="0"/>
          <w:numId w:val="29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stemlokaal obstakelvrij</w:t>
      </w:r>
    </w:p>
    <w:p w:rsidR="002A0224" w:rsidRPr="002A0224" w:rsidRDefault="002A0224" w:rsidP="002A0224">
      <w:pPr>
        <w:pStyle w:val="Lijstalinea"/>
        <w:ind w:left="360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 Toegangsdeur niet open</w:t>
      </w:r>
    </w:p>
    <w:p w:rsidR="002A0224" w:rsidRPr="002A0224" w:rsidRDefault="002A0224" w:rsidP="002A0224">
      <w:pPr>
        <w:pStyle w:val="Lijstalinea"/>
        <w:numPr>
          <w:ilvl w:val="0"/>
          <w:numId w:val="29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pStyle w:val="Lijstalinea"/>
        <w:numPr>
          <w:ilvl w:val="0"/>
          <w:numId w:val="29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pStyle w:val="Lijstalinea"/>
        <w:numPr>
          <w:ilvl w:val="0"/>
          <w:numId w:val="29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aanwezig.</w:t>
      </w:r>
    </w:p>
    <w:p w:rsidR="002A0224" w:rsidRPr="002A0224" w:rsidRDefault="002A0224" w:rsidP="002A0224">
      <w:pPr>
        <w:pStyle w:val="Lijstalinea"/>
        <w:numPr>
          <w:ilvl w:val="0"/>
          <w:numId w:val="29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Sporthal De Horstacker (66)</w:t>
      </w:r>
    </w:p>
    <w:p w:rsidR="002A0224" w:rsidRPr="002A0224" w:rsidRDefault="002A0224" w:rsidP="002A0224">
      <w:pPr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Horstacker 14-01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30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bewegwijzering.</w:t>
      </w:r>
    </w:p>
    <w:p w:rsidR="002A0224" w:rsidRPr="002A0224" w:rsidRDefault="002A0224" w:rsidP="002A0224">
      <w:pPr>
        <w:pStyle w:val="Lijstalinea"/>
        <w:numPr>
          <w:ilvl w:val="0"/>
          <w:numId w:val="30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lastRenderedPageBreak/>
        <w:t>Gehandicaptenparkeerplaats aanwezig</w:t>
      </w:r>
    </w:p>
    <w:p w:rsidR="002A0224" w:rsidRPr="002A0224" w:rsidRDefault="002A0224" w:rsidP="002A0224">
      <w:pPr>
        <w:pStyle w:val="Lijstalinea"/>
        <w:numPr>
          <w:ilvl w:val="0"/>
          <w:numId w:val="30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naar stemlokaal obstakelvrij</w:t>
      </w:r>
    </w:p>
    <w:p w:rsidR="002A0224" w:rsidRPr="002A0224" w:rsidRDefault="002A0224" w:rsidP="002A0224">
      <w:pPr>
        <w:pStyle w:val="Lijstalinea"/>
        <w:ind w:left="360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Toegangsdeur niet open.</w:t>
      </w:r>
    </w:p>
    <w:p w:rsidR="002A0224" w:rsidRPr="002A0224" w:rsidRDefault="002A0224" w:rsidP="002A0224">
      <w:pPr>
        <w:pStyle w:val="Lijstalinea"/>
        <w:numPr>
          <w:ilvl w:val="0"/>
          <w:numId w:val="30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Hoogteverschil bij ingang wordt overbrugd door een hellingbaan.</w:t>
      </w:r>
    </w:p>
    <w:p w:rsidR="002A0224" w:rsidRPr="002A0224" w:rsidRDefault="002A0224" w:rsidP="002A0224">
      <w:pPr>
        <w:pStyle w:val="Lijstalinea"/>
        <w:ind w:left="360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?  Geen verlaagd stemhokje aanwezig</w:t>
      </w:r>
    </w:p>
    <w:p w:rsidR="002A0224" w:rsidRPr="002A0224" w:rsidRDefault="002A0224" w:rsidP="002A0224">
      <w:pPr>
        <w:pStyle w:val="Lijstalinea"/>
        <w:numPr>
          <w:ilvl w:val="0"/>
          <w:numId w:val="30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stemhokje.</w:t>
      </w:r>
    </w:p>
    <w:p w:rsidR="002A0224" w:rsidRPr="002A0224" w:rsidRDefault="002A0224" w:rsidP="002A0224">
      <w:pPr>
        <w:pStyle w:val="Lijstalinea"/>
        <w:numPr>
          <w:ilvl w:val="0"/>
          <w:numId w:val="30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aanwezig.</w:t>
      </w:r>
    </w:p>
    <w:p w:rsidR="002A0224" w:rsidRPr="002A0224" w:rsidRDefault="002A0224" w:rsidP="002A0224">
      <w:pPr>
        <w:numPr>
          <w:ilvl w:val="0"/>
          <w:numId w:val="30"/>
        </w:num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Bistro Het Zwaantje (69)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Sint Agnetenweg 77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?   Geen voorzieningen voor visueel gehandicapten.</w:t>
      </w:r>
    </w:p>
    <w:p w:rsidR="002A0224" w:rsidRPr="002A0224" w:rsidRDefault="002A0224" w:rsidP="002A0224">
      <w:pPr>
        <w:numPr>
          <w:ilvl w:val="0"/>
          <w:numId w:val="10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 xml:space="preserve">Goede bewegwijzering. </w:t>
      </w:r>
    </w:p>
    <w:p w:rsidR="002A0224" w:rsidRPr="002A0224" w:rsidRDefault="002A0224" w:rsidP="002A0224">
      <w:pPr>
        <w:numPr>
          <w:ilvl w:val="0"/>
          <w:numId w:val="1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naar stemlokaal obstakelvrij.</w:t>
      </w:r>
    </w:p>
    <w:p w:rsidR="002A0224" w:rsidRPr="002A0224" w:rsidRDefault="002A0224" w:rsidP="002A0224">
      <w:pPr>
        <w:numPr>
          <w:ilvl w:val="0"/>
          <w:numId w:val="1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Toegangsdeur staat open.</w:t>
      </w:r>
    </w:p>
    <w:p w:rsidR="002A0224" w:rsidRPr="002A0224" w:rsidRDefault="002A0224" w:rsidP="002A0224">
      <w:pPr>
        <w:ind w:left="284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?   Tussendeur dicht. Zwaar te bedienen.</w:t>
      </w:r>
      <w:r w:rsidRPr="002A0224">
        <w:rPr>
          <w:rFonts w:ascii="Arial" w:hAnsi="Arial" w:cs="Arial"/>
          <w:lang w:val="nl-NL"/>
        </w:rPr>
        <w:t xml:space="preserve"> </w:t>
      </w:r>
    </w:p>
    <w:p w:rsidR="002A0224" w:rsidRPr="002A0224" w:rsidRDefault="002A0224" w:rsidP="002A0224">
      <w:pPr>
        <w:numPr>
          <w:ilvl w:val="0"/>
          <w:numId w:val="1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aangebracht.</w:t>
      </w:r>
    </w:p>
    <w:p w:rsidR="002A0224" w:rsidRPr="002A0224" w:rsidRDefault="002A0224" w:rsidP="002A0224">
      <w:pPr>
        <w:numPr>
          <w:ilvl w:val="0"/>
          <w:numId w:val="1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stemhokje.</w:t>
      </w:r>
    </w:p>
    <w:p w:rsidR="002A0224" w:rsidRPr="002A0224" w:rsidRDefault="002A0224" w:rsidP="002A0224">
      <w:pPr>
        <w:numPr>
          <w:ilvl w:val="0"/>
          <w:numId w:val="1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aanwezig.</w:t>
      </w:r>
    </w:p>
    <w:p w:rsidR="002A0224" w:rsidRPr="002A0224" w:rsidRDefault="002A0224" w:rsidP="002A0224">
      <w:pPr>
        <w:numPr>
          <w:ilvl w:val="0"/>
          <w:numId w:val="10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School De Wingerd (70)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Leuvensbroek 20-10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31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Gehandicaptenparkeerplaats aanwezig</w:t>
      </w:r>
    </w:p>
    <w:p w:rsidR="002A0224" w:rsidRPr="002A0224" w:rsidRDefault="002A0224" w:rsidP="002A0224">
      <w:pPr>
        <w:pStyle w:val="Lijstalinea"/>
        <w:numPr>
          <w:ilvl w:val="0"/>
          <w:numId w:val="31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pStyle w:val="Lijstalinea"/>
        <w:numPr>
          <w:ilvl w:val="0"/>
          <w:numId w:val="31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naar stemlokaal obstakelvrij.</w:t>
      </w:r>
    </w:p>
    <w:p w:rsidR="002A0224" w:rsidRPr="002A0224" w:rsidRDefault="002A0224" w:rsidP="002A0224">
      <w:pPr>
        <w:pStyle w:val="Lijstalinea"/>
        <w:numPr>
          <w:ilvl w:val="0"/>
          <w:numId w:val="38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Toegangsdeur dicht.</w:t>
      </w:r>
    </w:p>
    <w:p w:rsidR="002A0224" w:rsidRPr="002A0224" w:rsidRDefault="002A0224" w:rsidP="002A0224">
      <w:pPr>
        <w:pStyle w:val="Lijstalinea"/>
        <w:numPr>
          <w:ilvl w:val="0"/>
          <w:numId w:val="21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aangebracht.</w:t>
      </w:r>
    </w:p>
    <w:p w:rsidR="002A0224" w:rsidRPr="002A0224" w:rsidRDefault="002A0224" w:rsidP="002A0224">
      <w:pPr>
        <w:pStyle w:val="Lijstalinea"/>
        <w:numPr>
          <w:ilvl w:val="0"/>
          <w:numId w:val="21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stemhokje.</w:t>
      </w:r>
    </w:p>
    <w:p w:rsidR="002A0224" w:rsidRPr="002A0224" w:rsidRDefault="002A0224" w:rsidP="002A0224">
      <w:pPr>
        <w:pStyle w:val="Lijstalinea"/>
        <w:numPr>
          <w:ilvl w:val="0"/>
          <w:numId w:val="21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aanwezig.</w:t>
      </w:r>
    </w:p>
    <w:p w:rsidR="002A0224" w:rsidRPr="002A0224" w:rsidRDefault="002A0224" w:rsidP="002A0224">
      <w:pPr>
        <w:pStyle w:val="Lijstalinea"/>
        <w:numPr>
          <w:ilvl w:val="0"/>
          <w:numId w:val="21"/>
        </w:numPr>
        <w:ind w:hanging="76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De Klif (72)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Pijlpuntstraat 1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36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bewegwijzering.</w:t>
      </w:r>
    </w:p>
    <w:p w:rsidR="002A0224" w:rsidRPr="002A0224" w:rsidRDefault="002A0224" w:rsidP="002A0224">
      <w:pPr>
        <w:pStyle w:val="Lijstalinea"/>
        <w:numPr>
          <w:ilvl w:val="0"/>
          <w:numId w:val="36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Route naar stemlokaal obstakelvrij.</w:t>
      </w:r>
    </w:p>
    <w:p w:rsidR="002A0224" w:rsidRPr="002A0224" w:rsidRDefault="002A0224" w:rsidP="002A0224">
      <w:pPr>
        <w:pStyle w:val="Lijstalinea"/>
        <w:numPr>
          <w:ilvl w:val="0"/>
          <w:numId w:val="36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Automatische toegangsdeur.</w:t>
      </w:r>
    </w:p>
    <w:p w:rsidR="002A0224" w:rsidRPr="002A0224" w:rsidRDefault="002A0224" w:rsidP="002A0224">
      <w:pPr>
        <w:pStyle w:val="Lijstalinea"/>
        <w:numPr>
          <w:ilvl w:val="0"/>
          <w:numId w:val="36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aangebracht.</w:t>
      </w:r>
    </w:p>
    <w:p w:rsidR="002A0224" w:rsidRPr="002A0224" w:rsidRDefault="002A0224" w:rsidP="002A0224">
      <w:pPr>
        <w:pStyle w:val="Lijstalinea"/>
        <w:numPr>
          <w:ilvl w:val="0"/>
          <w:numId w:val="36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stemhokje.</w:t>
      </w:r>
    </w:p>
    <w:p w:rsidR="002A0224" w:rsidRPr="002A0224" w:rsidRDefault="002A0224" w:rsidP="002A0224">
      <w:pPr>
        <w:pStyle w:val="Lijstalinea"/>
        <w:numPr>
          <w:ilvl w:val="0"/>
          <w:numId w:val="3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Leesloep alsnog neer laten leggen.</w:t>
      </w:r>
    </w:p>
    <w:p w:rsidR="002A0224" w:rsidRPr="002A0224" w:rsidRDefault="002A0224" w:rsidP="002A0224">
      <w:pPr>
        <w:pStyle w:val="Lijstalinea"/>
        <w:numPr>
          <w:ilvl w:val="0"/>
          <w:numId w:val="36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Sportcentrum De Spil (75)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Queenstraat 37b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Geen voorzieningen voor visueel gehandicapten.</w:t>
      </w:r>
    </w:p>
    <w:p w:rsidR="002A0224" w:rsidRPr="002A0224" w:rsidRDefault="002A0224" w:rsidP="002A0224">
      <w:pPr>
        <w:pStyle w:val="Lijstalinea"/>
        <w:numPr>
          <w:ilvl w:val="0"/>
          <w:numId w:val="37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Gehandicaptenparkeerplaats aanwezig</w:t>
      </w:r>
    </w:p>
    <w:p w:rsidR="002A0224" w:rsidRPr="002A0224" w:rsidRDefault="002A0224" w:rsidP="002A0224">
      <w:pPr>
        <w:pStyle w:val="Lijstalinea"/>
        <w:ind w:left="360"/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?   Route niet stemlokaal obstakelvrij</w:t>
      </w:r>
      <w:r w:rsidRPr="002A0224">
        <w:rPr>
          <w:rFonts w:ascii="Arial" w:hAnsi="Arial" w:cs="Arial"/>
          <w:lang w:val="nl-NL"/>
        </w:rPr>
        <w:t>.</w:t>
      </w:r>
    </w:p>
    <w:p w:rsidR="002A0224" w:rsidRPr="002A0224" w:rsidRDefault="002A0224" w:rsidP="002A0224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lastRenderedPageBreak/>
        <w:t>Goede bewegwijzering.</w:t>
      </w:r>
      <w:r w:rsidRPr="002A0224">
        <w:rPr>
          <w:rFonts w:ascii="Arial" w:hAnsi="Arial" w:cs="Arial"/>
          <w:b/>
          <w:lang w:val="nl-NL"/>
        </w:rPr>
        <w:t xml:space="preserve"> Verwijzing aanbrengen gebruik lift.</w:t>
      </w:r>
    </w:p>
    <w:p w:rsidR="002A0224" w:rsidRPr="002A0224" w:rsidRDefault="002A0224" w:rsidP="002A0224">
      <w:pPr>
        <w:pStyle w:val="Lijstalinea"/>
        <w:ind w:left="360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   Lift was kapot, deed het niet</w:t>
      </w:r>
    </w:p>
    <w:p w:rsidR="002A0224" w:rsidRPr="002A0224" w:rsidRDefault="002A0224" w:rsidP="002A0224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Geleidelijn aanwezig.</w:t>
      </w:r>
    </w:p>
    <w:p w:rsidR="002A0224" w:rsidRPr="002A0224" w:rsidRDefault="002A0224" w:rsidP="002A0224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Automatische toegangsdeur.</w:t>
      </w:r>
    </w:p>
    <w:p w:rsidR="002A0224" w:rsidRPr="002A0224" w:rsidRDefault="002A0224" w:rsidP="002A0224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aangebracht.</w:t>
      </w:r>
    </w:p>
    <w:p w:rsidR="002A0224" w:rsidRPr="002A0224" w:rsidRDefault="002A0224" w:rsidP="002A0224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Leesloep alsnog neer laten leggen.</w:t>
      </w:r>
    </w:p>
    <w:p w:rsidR="002A0224" w:rsidRPr="002A0224" w:rsidRDefault="002A0224" w:rsidP="002A0224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Radboud UMC (78)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Geert Grooteplein Zuid 10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Geen voorzieningen voor visueel gehandicapten.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Goede bewegwijzering.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Hellingbaan aanwezig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Route naar stemlokaal is obstakelvrij. 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Gehandicaptenparkeerplaatsen aanwezig. 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Geleidelijnen aanwezig.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Automatische toegangsdeur.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b/>
          <w:i/>
          <w:lang w:val="nl-NL"/>
        </w:rPr>
      </w:pPr>
      <w:r w:rsidRPr="002A0224">
        <w:rPr>
          <w:rFonts w:ascii="Arial" w:hAnsi="Arial" w:cs="Arial"/>
          <w:lang w:val="nl-NL"/>
        </w:rPr>
        <w:t>Stemhokje verlaagd aangebracht</w:t>
      </w:r>
      <w:r w:rsidRPr="002A0224">
        <w:rPr>
          <w:rFonts w:ascii="Arial" w:hAnsi="Arial" w:cs="Arial"/>
          <w:b/>
          <w:i/>
          <w:lang w:val="nl-NL"/>
        </w:rPr>
        <w:t xml:space="preserve">. 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stemhokje.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Leesloep aanwezig.</w:t>
      </w:r>
    </w:p>
    <w:p w:rsidR="002A0224" w:rsidRPr="002A0224" w:rsidRDefault="002A0224" w:rsidP="002A0224">
      <w:pPr>
        <w:numPr>
          <w:ilvl w:val="0"/>
          <w:numId w:val="4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Brede School Michiel de Ruyter (81)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Tweede Oude Heselaan 384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9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Goede bewegwijzering.</w:t>
      </w:r>
    </w:p>
    <w:p w:rsidR="002A0224" w:rsidRPr="002A0224" w:rsidRDefault="002A0224" w:rsidP="002A0224">
      <w:pPr>
        <w:numPr>
          <w:ilvl w:val="0"/>
          <w:numId w:val="9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Route naar stemlokaal is obstakelvrij. </w:t>
      </w:r>
    </w:p>
    <w:p w:rsidR="002A0224" w:rsidRPr="002A0224" w:rsidRDefault="002A0224" w:rsidP="002A0224">
      <w:pPr>
        <w:numPr>
          <w:ilvl w:val="0"/>
          <w:numId w:val="9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Toegangsdeur staat open.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aangebracht.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stemhokje.</w:t>
      </w:r>
    </w:p>
    <w:p w:rsidR="002A0224" w:rsidRPr="002A0224" w:rsidRDefault="002A0224" w:rsidP="002A0224">
      <w:pPr>
        <w:ind w:left="360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?</w:t>
      </w:r>
      <w:r w:rsidRPr="002A0224">
        <w:rPr>
          <w:rFonts w:ascii="Arial" w:hAnsi="Arial" w:cs="Arial"/>
          <w:lang w:val="nl-NL"/>
        </w:rPr>
        <w:t xml:space="preserve">   Leesloep aanwezig. </w:t>
      </w:r>
      <w:r w:rsidRPr="002A0224">
        <w:rPr>
          <w:rFonts w:ascii="Arial" w:hAnsi="Arial" w:cs="Arial"/>
          <w:b/>
          <w:lang w:val="nl-NL"/>
        </w:rPr>
        <w:t>(Leesloep alsnog neer laten leggen)</w:t>
      </w:r>
    </w:p>
    <w:p w:rsidR="002A0224" w:rsidRPr="002A0224" w:rsidRDefault="002A0224" w:rsidP="002A0224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ROC Nijmegen (84)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Campuslaan 6 Nijmegen</w:t>
      </w:r>
    </w:p>
    <w:p w:rsidR="002A0224" w:rsidRPr="002A0224" w:rsidRDefault="002A0224" w:rsidP="002A0224">
      <w:pPr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 ?  Geen voorzieningen voor visueel gehandicapten.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Goede bewegwijzering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Gehandicaptenparkeerplaats aanwezig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 xml:space="preserve">Route naar stemlokaal is obstakelvrij 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Vlonder aanwezig om hoogteverschil te overbruggen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Toegangsdeur staat open.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Leesloep aanwezig.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  <w:r w:rsidRPr="002A0224">
        <w:rPr>
          <w:rFonts w:ascii="Arial" w:hAnsi="Arial" w:cs="Arial"/>
          <w:b/>
          <w:lang w:val="nl-NL"/>
        </w:rPr>
        <w:t>.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Thermion Lent (85))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lastRenderedPageBreak/>
        <w:t>Thermionpark 9 Nijmegen (Lent)</w:t>
      </w:r>
    </w:p>
    <w:p w:rsidR="002A0224" w:rsidRPr="002A0224" w:rsidRDefault="002A0224" w:rsidP="002A0224">
      <w:pPr>
        <w:tabs>
          <w:tab w:val="left" w:pos="142"/>
        </w:tabs>
        <w:ind w:left="142"/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  ?   Geen voorzieningen voor visueel gehandicapten.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 xml:space="preserve">Goede bewegwijzering 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Gehandicaptenparkeerplaatsen aanwezig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 xml:space="preserve">Route naar stemlokaal is obstakelvrij 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Automatische toegangsdeur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Een stemhokje verlaagd aangebracht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Manoeuvreerruimte van 150 x 150 cm bij stemhokje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Leesloep aanwezig.</w:t>
      </w:r>
      <w:r w:rsidRPr="002A0224">
        <w:rPr>
          <w:rFonts w:ascii="Arial" w:hAnsi="Arial" w:cs="Arial"/>
          <w:b/>
          <w:lang w:val="nl-NL"/>
        </w:rPr>
        <w:t xml:space="preserve"> </w:t>
      </w:r>
    </w:p>
    <w:p w:rsidR="002A0224" w:rsidRPr="002A0224" w:rsidRDefault="002A0224" w:rsidP="002A0224">
      <w:pPr>
        <w:numPr>
          <w:ilvl w:val="0"/>
          <w:numId w:val="26"/>
        </w:num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>Lamp aanwezig in de stemhokjes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 xml:space="preserve"> HAN Nijmegen (86)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 xml:space="preserve"> Kapittelweg 35 Nijmegen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color w:val="FF0000"/>
          <w:lang w:val="nl-NL"/>
        </w:rPr>
      </w:pPr>
      <w:r w:rsidRPr="002A0224">
        <w:rPr>
          <w:rFonts w:ascii="Arial" w:hAnsi="Arial" w:cs="Arial"/>
          <w:b/>
          <w:color w:val="FF0000"/>
          <w:lang w:val="nl-NL"/>
        </w:rPr>
        <w:t xml:space="preserve">? Locatie niet gevonden. </w:t>
      </w: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jc w:val="both"/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b/>
          <w:u w:val="single"/>
          <w:lang w:val="nl-NL"/>
        </w:rPr>
      </w:pPr>
      <w:r w:rsidRPr="002A0224">
        <w:rPr>
          <w:rFonts w:ascii="Arial" w:hAnsi="Arial" w:cs="Arial"/>
          <w:b/>
          <w:u w:val="single"/>
          <w:lang w:val="nl-NL"/>
        </w:rPr>
        <w:t>BIJLAGE 1</w:t>
      </w:r>
    </w:p>
    <w:p w:rsidR="002A0224" w:rsidRPr="002A0224" w:rsidRDefault="002A0224" w:rsidP="002A0224">
      <w:pPr>
        <w:rPr>
          <w:rFonts w:ascii="Arial" w:hAnsi="Arial" w:cs="Arial"/>
          <w:b/>
          <w:u w:val="single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lang w:val="nl-NL"/>
        </w:rPr>
        <w:t>Checklist voor goede toegankelijkheid en bruikbaarheid stembureaus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Geachte medewerkers van het stembureau,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Vandaag zullen zich ook kiezers melden met een fysieke beperking:</w:t>
      </w:r>
    </w:p>
    <w:p w:rsidR="002A0224" w:rsidRPr="002A0224" w:rsidRDefault="002A0224" w:rsidP="002A0224">
      <w:pPr>
        <w:pStyle w:val="Lijstalinea"/>
        <w:numPr>
          <w:ilvl w:val="0"/>
          <w:numId w:val="14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Mensen met een rollator, rolstoel of scootmobiel;</w:t>
      </w:r>
    </w:p>
    <w:p w:rsidR="002A0224" w:rsidRPr="002A0224" w:rsidRDefault="002A0224" w:rsidP="002A0224">
      <w:pPr>
        <w:pStyle w:val="Lijstalinea"/>
        <w:numPr>
          <w:ilvl w:val="0"/>
          <w:numId w:val="14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Mensen die slecht ter been zijn of met een conditiehandicap;</w:t>
      </w:r>
    </w:p>
    <w:p w:rsidR="002A0224" w:rsidRPr="002A0224" w:rsidRDefault="002A0224" w:rsidP="002A0224">
      <w:pPr>
        <w:pStyle w:val="Lijstalinea"/>
        <w:numPr>
          <w:ilvl w:val="0"/>
          <w:numId w:val="14"/>
        </w:num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Mensen met visuele beperkingen.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Bijgaand een checklist om er zeker van te zijn dat uw stembureau ook voor hen optimaal toegankelijk en bruikbaar is.</w:t>
      </w:r>
    </w:p>
    <w:p w:rsidR="002A0224" w:rsidRPr="002A0224" w:rsidRDefault="002A0224" w:rsidP="002A0224">
      <w:pPr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b/>
          <w:i/>
          <w:lang w:val="nl-NL"/>
        </w:rPr>
        <w:t>Kunt u de problemen niet zelf niet verhelpen? Neem dan contact op met Bureau Verkiezingen.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 xml:space="preserve">0 </w:t>
      </w:r>
      <w:r w:rsidRPr="002A0224">
        <w:rPr>
          <w:rFonts w:ascii="Arial" w:hAnsi="Arial" w:cs="Arial"/>
          <w:b/>
          <w:lang w:val="nl-NL"/>
        </w:rPr>
        <w:t>Is de bewegwijzering goed zichtbaar en duidelijk?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b/>
          <w:lang w:val="nl-NL"/>
        </w:rPr>
        <w:t>Is er een geleidelijn aanwezig voor mensen met een visuele handicap?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0 </w:t>
      </w:r>
      <w:r w:rsidRPr="002A0224">
        <w:rPr>
          <w:rFonts w:ascii="Arial" w:hAnsi="Arial" w:cs="Arial"/>
          <w:b/>
          <w:lang w:val="nl-NL"/>
        </w:rPr>
        <w:t>Staan de toegangsdeuren en tussendeuren open?</w:t>
      </w:r>
    </w:p>
    <w:p w:rsidR="002A0224" w:rsidRPr="002A0224" w:rsidRDefault="002A0224" w:rsidP="002A0224">
      <w:pPr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i/>
          <w:lang w:val="nl-NL"/>
        </w:rPr>
        <w:t>Veel mensen met een beperking kunnen deze deuren niet of lastig zelfstandig openen.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0 </w:t>
      </w:r>
      <w:r w:rsidRPr="002A0224">
        <w:rPr>
          <w:rFonts w:ascii="Arial" w:hAnsi="Arial" w:cs="Arial"/>
          <w:b/>
          <w:lang w:val="nl-NL"/>
        </w:rPr>
        <w:t>Is de route obstakelvrij?</w:t>
      </w:r>
      <w:r w:rsidRPr="002A0224">
        <w:rPr>
          <w:rFonts w:ascii="Arial" w:hAnsi="Arial" w:cs="Arial"/>
          <w:lang w:val="nl-NL"/>
        </w:rPr>
        <w:t xml:space="preserve"> (</w:t>
      </w:r>
      <w:r w:rsidRPr="002A0224">
        <w:rPr>
          <w:rFonts w:ascii="Arial" w:hAnsi="Arial" w:cs="Arial"/>
          <w:i/>
          <w:lang w:val="nl-NL"/>
        </w:rPr>
        <w:t>doorgang ca.100 cm, bij deuren 85 cm.)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0 </w:t>
      </w:r>
      <w:r w:rsidRPr="002A0224">
        <w:rPr>
          <w:rFonts w:ascii="Arial" w:hAnsi="Arial" w:cs="Arial"/>
          <w:b/>
          <w:lang w:val="nl-NL"/>
        </w:rPr>
        <w:t>Zijn alle hoogteverschillen binnen en buiten, boven de 2 cm., overbrugd met goede vlonders?</w:t>
      </w:r>
    </w:p>
    <w:p w:rsidR="002A0224" w:rsidRPr="002A0224" w:rsidRDefault="002A0224" w:rsidP="002A0224">
      <w:pPr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i/>
          <w:lang w:val="nl-NL"/>
        </w:rPr>
        <w:t xml:space="preserve">Van belang is dat de vlonders de hele dag blijven liggen. Beheerders willen deze nog wel eens weghalen. 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lang w:val="nl-NL"/>
        </w:rPr>
        <w:t xml:space="preserve">0 </w:t>
      </w:r>
      <w:r w:rsidRPr="002A0224">
        <w:rPr>
          <w:rFonts w:ascii="Arial" w:hAnsi="Arial" w:cs="Arial"/>
          <w:b/>
          <w:lang w:val="nl-NL"/>
        </w:rPr>
        <w:t xml:space="preserve">Is er voldoende verlichting aanwezig. </w:t>
      </w:r>
      <w:r w:rsidRPr="002A0224">
        <w:rPr>
          <w:rFonts w:ascii="Arial" w:hAnsi="Arial" w:cs="Arial"/>
          <w:i/>
          <w:lang w:val="nl-NL"/>
        </w:rPr>
        <w:t>(indien nee, neem dan contact op met bureau verkiezingen)</w:t>
      </w:r>
    </w:p>
    <w:p w:rsidR="002A0224" w:rsidRPr="002A0224" w:rsidRDefault="002A0224" w:rsidP="002A0224">
      <w:pPr>
        <w:rPr>
          <w:rFonts w:ascii="Arial" w:hAnsi="Arial" w:cs="Arial"/>
          <w:i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0 </w:t>
      </w:r>
      <w:r w:rsidRPr="002A0224">
        <w:rPr>
          <w:rFonts w:ascii="Arial" w:hAnsi="Arial" w:cs="Arial"/>
          <w:b/>
          <w:lang w:val="nl-NL"/>
        </w:rPr>
        <w:t>Is er één stemhokje verlaagd aangebracht?</w:t>
      </w:r>
      <w:r w:rsidRPr="002A0224">
        <w:rPr>
          <w:rFonts w:ascii="Arial" w:hAnsi="Arial" w:cs="Arial"/>
          <w:lang w:val="nl-NL"/>
        </w:rPr>
        <w:t xml:space="preserve"> (</w:t>
      </w:r>
      <w:r w:rsidRPr="002A0224">
        <w:rPr>
          <w:rFonts w:ascii="Arial" w:hAnsi="Arial" w:cs="Arial"/>
          <w:i/>
          <w:lang w:val="nl-NL"/>
        </w:rPr>
        <w:t>op 70-75 cm hoogte</w:t>
      </w:r>
      <w:r w:rsidRPr="002A0224">
        <w:rPr>
          <w:rFonts w:ascii="Arial" w:hAnsi="Arial" w:cs="Arial"/>
          <w:lang w:val="nl-NL"/>
        </w:rPr>
        <w:t>)</w:t>
      </w:r>
    </w:p>
    <w:p w:rsidR="002A0224" w:rsidRPr="002A0224" w:rsidRDefault="002A0224" w:rsidP="002A0224">
      <w:pPr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i/>
          <w:lang w:val="nl-NL"/>
        </w:rPr>
        <w:lastRenderedPageBreak/>
        <w:t xml:space="preserve">Biedt ook meer steun voor sommige ouderen. </w:t>
      </w:r>
    </w:p>
    <w:p w:rsidR="002A0224" w:rsidRPr="002A0224" w:rsidRDefault="002A0224" w:rsidP="002A0224">
      <w:pPr>
        <w:rPr>
          <w:rFonts w:ascii="Arial" w:hAnsi="Arial" w:cs="Arial"/>
          <w:i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 xml:space="preserve">0 </w:t>
      </w:r>
      <w:r w:rsidRPr="002A0224">
        <w:rPr>
          <w:rFonts w:ascii="Arial" w:hAnsi="Arial" w:cs="Arial"/>
          <w:b/>
          <w:lang w:val="nl-NL"/>
        </w:rPr>
        <w:t>Is er vóór het stemhokje een manoeuvreerruimte van 150 x 150 cm?</w:t>
      </w:r>
    </w:p>
    <w:p w:rsidR="002A0224" w:rsidRPr="002A0224" w:rsidRDefault="002A0224" w:rsidP="002A0224">
      <w:pPr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i/>
          <w:lang w:val="nl-NL"/>
        </w:rPr>
        <w:t>Deze is nodig voor rolstoelen en scootmobiels.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lang w:val="nl-NL"/>
        </w:rPr>
        <w:t>0</w:t>
      </w:r>
      <w:r w:rsidRPr="002A0224">
        <w:rPr>
          <w:rFonts w:ascii="Arial" w:hAnsi="Arial" w:cs="Arial"/>
          <w:b/>
          <w:lang w:val="nl-NL"/>
        </w:rPr>
        <w:t xml:space="preserve"> Is er een stoel of bankje met leuningen aanwezig in het stemlokaal waar mensen even op kunnen uitrusten?</w:t>
      </w:r>
      <w:r w:rsidRPr="002A0224">
        <w:rPr>
          <w:rFonts w:ascii="Arial" w:hAnsi="Arial" w:cs="Arial"/>
          <w:lang w:val="nl-NL"/>
        </w:rPr>
        <w:t xml:space="preserve"> </w:t>
      </w:r>
    </w:p>
    <w:p w:rsidR="002A0224" w:rsidRPr="002A0224" w:rsidRDefault="002A0224" w:rsidP="002A0224">
      <w:pPr>
        <w:rPr>
          <w:rFonts w:ascii="Arial" w:hAnsi="Arial" w:cs="Arial"/>
          <w:i/>
          <w:lang w:val="nl-NL"/>
        </w:rPr>
      </w:pPr>
      <w:r w:rsidRPr="002A0224">
        <w:rPr>
          <w:rFonts w:ascii="Arial" w:hAnsi="Arial" w:cs="Arial"/>
          <w:i/>
          <w:lang w:val="nl-NL"/>
        </w:rPr>
        <w:t>Voor mensen die moeilijk ter been zijn of met een conditiehandicap.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</w:p>
    <w:p w:rsidR="002A0224" w:rsidRPr="002A0224" w:rsidRDefault="002A0224" w:rsidP="002A0224">
      <w:pPr>
        <w:rPr>
          <w:rFonts w:ascii="Arial" w:hAnsi="Arial" w:cs="Arial"/>
          <w:b/>
          <w:lang w:val="nl-NL"/>
        </w:rPr>
      </w:pPr>
      <w:r w:rsidRPr="002A0224">
        <w:rPr>
          <w:rFonts w:ascii="Arial" w:hAnsi="Arial" w:cs="Arial"/>
          <w:lang w:val="nl-NL"/>
        </w:rPr>
        <w:t xml:space="preserve">0 </w:t>
      </w:r>
      <w:r w:rsidRPr="002A0224">
        <w:rPr>
          <w:rFonts w:ascii="Arial" w:hAnsi="Arial" w:cs="Arial"/>
          <w:b/>
          <w:lang w:val="nl-NL"/>
        </w:rPr>
        <w:t>Ligt de leesloep duidelijk in het zicht?</w:t>
      </w:r>
    </w:p>
    <w:p w:rsidR="002A0224" w:rsidRPr="002A0224" w:rsidRDefault="002A0224" w:rsidP="002A0224">
      <w:pPr>
        <w:rPr>
          <w:rFonts w:ascii="Arial" w:hAnsi="Arial" w:cs="Arial"/>
          <w:lang w:val="nl-NL"/>
        </w:rPr>
      </w:pPr>
      <w:r w:rsidRPr="002A0224">
        <w:rPr>
          <w:rFonts w:ascii="Arial" w:hAnsi="Arial" w:cs="Arial"/>
          <w:i/>
          <w:lang w:val="nl-NL"/>
        </w:rPr>
        <w:t>Voor mensen met een visuele beperking.</w:t>
      </w:r>
      <w:r w:rsidRPr="002A0224">
        <w:rPr>
          <w:rFonts w:ascii="Arial" w:hAnsi="Arial" w:cs="Arial"/>
          <w:lang w:val="nl-NL"/>
        </w:rPr>
        <w:t xml:space="preserve"> </w:t>
      </w:r>
    </w:p>
    <w:p w:rsidR="002A0224" w:rsidRPr="002A0224" w:rsidRDefault="002A0224" w:rsidP="0040756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2A0224" w:rsidRPr="002A0224" w:rsidRDefault="002A0224" w:rsidP="0040756B">
      <w:pPr>
        <w:jc w:val="both"/>
        <w:rPr>
          <w:rFonts w:ascii="Baskerville" w:hAnsi="Baskerville"/>
          <w:sz w:val="22"/>
          <w:szCs w:val="22"/>
          <w:lang w:val="nl-NL"/>
        </w:rPr>
      </w:pPr>
    </w:p>
    <w:p w:rsidR="007A64FC" w:rsidRPr="002A0224" w:rsidRDefault="007A64FC" w:rsidP="0040756B">
      <w:pPr>
        <w:jc w:val="both"/>
        <w:rPr>
          <w:rFonts w:ascii="Baskerville" w:hAnsi="Baskerville"/>
          <w:sz w:val="22"/>
          <w:szCs w:val="22"/>
          <w:lang w:val="nl-NL"/>
        </w:rPr>
      </w:pPr>
      <w:r w:rsidRPr="002A0224">
        <w:rPr>
          <w:rFonts w:ascii="Baskerville" w:hAnsi="Baskerville"/>
          <w:sz w:val="22"/>
          <w:szCs w:val="22"/>
          <w:lang w:val="nl-NL"/>
        </w:rPr>
        <w:tab/>
      </w:r>
    </w:p>
    <w:sectPr w:rsidR="007A64FC" w:rsidRPr="002A0224" w:rsidSect="00D348A4">
      <w:pgSz w:w="12240" w:h="15840"/>
      <w:pgMar w:top="68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75" w:rsidRDefault="007D1D75" w:rsidP="0063421E">
      <w:r>
        <w:separator/>
      </w:r>
    </w:p>
  </w:endnote>
  <w:endnote w:type="continuationSeparator" w:id="0">
    <w:p w:rsidR="007D1D75" w:rsidRDefault="007D1D75" w:rsidP="0063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75" w:rsidRDefault="007D1D75" w:rsidP="0063421E">
      <w:r>
        <w:separator/>
      </w:r>
    </w:p>
  </w:footnote>
  <w:footnote w:type="continuationSeparator" w:id="0">
    <w:p w:rsidR="007D1D75" w:rsidRDefault="007D1D75" w:rsidP="0063421E">
      <w:r>
        <w:continuationSeparator/>
      </w:r>
    </w:p>
  </w:footnote>
  <w:footnote w:id="1">
    <w:p w:rsidR="002A0224" w:rsidRPr="0063421E" w:rsidRDefault="0063421E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="00C14816">
        <w:rPr>
          <w:lang w:val="nl-NL"/>
        </w:rPr>
        <w:t xml:space="preserve">Raadsbrief burgemeester Krikke (23-2-2018), </w:t>
      </w:r>
      <w:hyperlink r:id="rId1" w:history="1">
        <w:r w:rsidR="00C14816" w:rsidRPr="001665C1">
          <w:rPr>
            <w:rStyle w:val="Hyperlink"/>
            <w:lang w:val="nl-NL"/>
          </w:rPr>
          <w:t>https://denhaa</w:t>
        </w:r>
        <w:r w:rsidR="00C14816" w:rsidRPr="001665C1">
          <w:rPr>
            <w:rStyle w:val="Hyperlink"/>
            <w:lang w:val="nl-NL"/>
          </w:rPr>
          <w:t>g</w:t>
        </w:r>
        <w:r w:rsidR="00C14816" w:rsidRPr="001665C1">
          <w:rPr>
            <w:rStyle w:val="Hyperlink"/>
            <w:lang w:val="nl-NL"/>
          </w:rPr>
          <w:t>.raadsinformatie.nl</w:t>
        </w:r>
        <w:r w:rsidR="00C14816" w:rsidRPr="001665C1">
          <w:rPr>
            <w:rStyle w:val="Hyperlink"/>
            <w:lang w:val="nl-NL"/>
          </w:rPr>
          <w:t>/</w:t>
        </w:r>
        <w:r w:rsidR="00C14816" w:rsidRPr="001665C1">
          <w:rPr>
            <w:rStyle w:val="Hyperlink"/>
            <w:lang w:val="nl-NL"/>
          </w:rPr>
          <w:t>modules/13/Overige%20bestuurlijke%20stukken/437224</w:t>
        </w:r>
      </w:hyperlink>
      <w:r w:rsidR="002A0224">
        <w:rPr>
          <w:lang w:val="nl-NL"/>
        </w:rPr>
        <w:tab/>
      </w:r>
      <w:r w:rsidR="002A0224">
        <w:rPr>
          <w:lang w:val="nl-NL"/>
        </w:rPr>
        <w:tab/>
      </w:r>
      <w:r w:rsidR="002A0224">
        <w:rPr>
          <w:lang w:val="nl-NL"/>
        </w:rPr>
        <w:tab/>
      </w:r>
      <w:r w:rsidR="002A0224">
        <w:rPr>
          <w:lang w:val="nl-NL"/>
        </w:rPr>
        <w:tab/>
      </w:r>
      <w:r w:rsidR="002A0224">
        <w:rPr>
          <w:lang w:val="nl-NL"/>
        </w:rPr>
        <w:tab/>
      </w:r>
      <w:r w:rsidR="002A0224">
        <w:rPr>
          <w:lang w:val="nl-NL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3" o:spid="_x0000_i1027" type="#_x0000_t75" style="width:10in;height:405.2pt;visibility:visible;mso-wrap-style:square" o:bullet="t">
        <v:imagedata r:id="rId1" o:title="Hans"/>
      </v:shape>
    </w:pict>
  </w:numPicBullet>
  <w:abstractNum w:abstractNumId="0">
    <w:nsid w:val="00752A70"/>
    <w:multiLevelType w:val="hybridMultilevel"/>
    <w:tmpl w:val="4C84EC8E"/>
    <w:lvl w:ilvl="0" w:tplc="0413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CF3E26"/>
    <w:multiLevelType w:val="hybridMultilevel"/>
    <w:tmpl w:val="6E8EB9CE"/>
    <w:lvl w:ilvl="0" w:tplc="A1A269B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273646"/>
    <w:multiLevelType w:val="hybridMultilevel"/>
    <w:tmpl w:val="9DB6B7C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07136"/>
    <w:multiLevelType w:val="hybridMultilevel"/>
    <w:tmpl w:val="5404AC96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64663"/>
    <w:multiLevelType w:val="hybridMultilevel"/>
    <w:tmpl w:val="E7F66DF6"/>
    <w:lvl w:ilvl="0" w:tplc="F08230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602A"/>
    <w:multiLevelType w:val="hybridMultilevel"/>
    <w:tmpl w:val="6E86AB0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04449"/>
    <w:multiLevelType w:val="hybridMultilevel"/>
    <w:tmpl w:val="FAECD6E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03E96"/>
    <w:multiLevelType w:val="hybridMultilevel"/>
    <w:tmpl w:val="8A96FC3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202F3"/>
    <w:multiLevelType w:val="hybridMultilevel"/>
    <w:tmpl w:val="A06A7D5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0A1FDA"/>
    <w:multiLevelType w:val="hybridMultilevel"/>
    <w:tmpl w:val="0CCEBBA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55DA7"/>
    <w:multiLevelType w:val="hybridMultilevel"/>
    <w:tmpl w:val="310CEE2C"/>
    <w:lvl w:ilvl="0" w:tplc="A5F65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9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C5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6B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4B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82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3E3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5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E0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63221AA"/>
    <w:multiLevelType w:val="hybridMultilevel"/>
    <w:tmpl w:val="ACAA9C8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D64D9F"/>
    <w:multiLevelType w:val="hybridMultilevel"/>
    <w:tmpl w:val="BA94653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C3A0E"/>
    <w:multiLevelType w:val="hybridMultilevel"/>
    <w:tmpl w:val="DF265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56A0E"/>
    <w:multiLevelType w:val="hybridMultilevel"/>
    <w:tmpl w:val="F47A7F5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000CD"/>
    <w:multiLevelType w:val="hybridMultilevel"/>
    <w:tmpl w:val="A1802F52"/>
    <w:lvl w:ilvl="0" w:tplc="04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10785"/>
    <w:multiLevelType w:val="hybridMultilevel"/>
    <w:tmpl w:val="D9B22708"/>
    <w:lvl w:ilvl="0" w:tplc="E84428F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BEA7261"/>
    <w:multiLevelType w:val="hybridMultilevel"/>
    <w:tmpl w:val="4FD64CE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434C90"/>
    <w:multiLevelType w:val="hybridMultilevel"/>
    <w:tmpl w:val="E29C136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57261"/>
    <w:multiLevelType w:val="hybridMultilevel"/>
    <w:tmpl w:val="FA24C3B4"/>
    <w:lvl w:ilvl="0" w:tplc="7618E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4114E"/>
    <w:multiLevelType w:val="hybridMultilevel"/>
    <w:tmpl w:val="86FAA7E4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AF7AA2"/>
    <w:multiLevelType w:val="hybridMultilevel"/>
    <w:tmpl w:val="DB2E18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B755B"/>
    <w:multiLevelType w:val="hybridMultilevel"/>
    <w:tmpl w:val="88FEFFB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BC4"/>
    <w:multiLevelType w:val="hybridMultilevel"/>
    <w:tmpl w:val="B5ECA20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7524F1"/>
    <w:multiLevelType w:val="hybridMultilevel"/>
    <w:tmpl w:val="18E42820"/>
    <w:lvl w:ilvl="0" w:tplc="0413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DA73CA2"/>
    <w:multiLevelType w:val="hybridMultilevel"/>
    <w:tmpl w:val="637E77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A03CD"/>
    <w:multiLevelType w:val="hybridMultilevel"/>
    <w:tmpl w:val="59C414CA"/>
    <w:lvl w:ilvl="0" w:tplc="0FCED2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A52B9"/>
    <w:multiLevelType w:val="hybridMultilevel"/>
    <w:tmpl w:val="8D2080FC"/>
    <w:lvl w:ilvl="0" w:tplc="E384E69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81269C5"/>
    <w:multiLevelType w:val="hybridMultilevel"/>
    <w:tmpl w:val="F8429AE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E28FF"/>
    <w:multiLevelType w:val="hybridMultilevel"/>
    <w:tmpl w:val="8FA8B02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D075C"/>
    <w:multiLevelType w:val="hybridMultilevel"/>
    <w:tmpl w:val="1FC8ABF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51495"/>
    <w:multiLevelType w:val="hybridMultilevel"/>
    <w:tmpl w:val="BB5EA0C6"/>
    <w:lvl w:ilvl="0" w:tplc="0413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5D9F6B41"/>
    <w:multiLevelType w:val="hybridMultilevel"/>
    <w:tmpl w:val="A4363B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B68A5"/>
    <w:multiLevelType w:val="hybridMultilevel"/>
    <w:tmpl w:val="BA2CA72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B3BE0"/>
    <w:multiLevelType w:val="hybridMultilevel"/>
    <w:tmpl w:val="6432317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E6A8E"/>
    <w:multiLevelType w:val="hybridMultilevel"/>
    <w:tmpl w:val="466E570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80F4B"/>
    <w:multiLevelType w:val="hybridMultilevel"/>
    <w:tmpl w:val="2BB079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822F1"/>
    <w:multiLevelType w:val="hybridMultilevel"/>
    <w:tmpl w:val="2FF412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4269"/>
    <w:multiLevelType w:val="hybridMultilevel"/>
    <w:tmpl w:val="E2D212E4"/>
    <w:lvl w:ilvl="0" w:tplc="04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34A3DE2"/>
    <w:multiLevelType w:val="hybridMultilevel"/>
    <w:tmpl w:val="77B2889A"/>
    <w:lvl w:ilvl="0" w:tplc="A0A09A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B1CCA"/>
    <w:multiLevelType w:val="hybridMultilevel"/>
    <w:tmpl w:val="A830BAE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546848"/>
    <w:multiLevelType w:val="hybridMultilevel"/>
    <w:tmpl w:val="8C449EA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53D4F"/>
    <w:multiLevelType w:val="hybridMultilevel"/>
    <w:tmpl w:val="8A20798E"/>
    <w:lvl w:ilvl="0" w:tplc="DFEAA9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01BBE"/>
    <w:multiLevelType w:val="hybridMultilevel"/>
    <w:tmpl w:val="3A4CD36C"/>
    <w:lvl w:ilvl="0" w:tplc="931E6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70960"/>
    <w:multiLevelType w:val="hybridMultilevel"/>
    <w:tmpl w:val="A9C69A5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6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20"/>
  </w:num>
  <w:num w:numId="9">
    <w:abstractNumId w:val="33"/>
  </w:num>
  <w:num w:numId="10">
    <w:abstractNumId w:val="15"/>
  </w:num>
  <w:num w:numId="11">
    <w:abstractNumId w:val="5"/>
  </w:num>
  <w:num w:numId="12">
    <w:abstractNumId w:val="0"/>
  </w:num>
  <w:num w:numId="13">
    <w:abstractNumId w:val="1"/>
  </w:num>
  <w:num w:numId="14">
    <w:abstractNumId w:val="39"/>
  </w:num>
  <w:num w:numId="15">
    <w:abstractNumId w:val="41"/>
  </w:num>
  <w:num w:numId="16">
    <w:abstractNumId w:val="11"/>
  </w:num>
  <w:num w:numId="17">
    <w:abstractNumId w:val="23"/>
  </w:num>
  <w:num w:numId="18">
    <w:abstractNumId w:val="24"/>
  </w:num>
  <w:num w:numId="19">
    <w:abstractNumId w:val="38"/>
  </w:num>
  <w:num w:numId="20">
    <w:abstractNumId w:val="18"/>
  </w:num>
  <w:num w:numId="21">
    <w:abstractNumId w:val="40"/>
  </w:num>
  <w:num w:numId="22">
    <w:abstractNumId w:val="25"/>
  </w:num>
  <w:num w:numId="23">
    <w:abstractNumId w:val="17"/>
  </w:num>
  <w:num w:numId="24">
    <w:abstractNumId w:val="29"/>
  </w:num>
  <w:num w:numId="25">
    <w:abstractNumId w:val="4"/>
  </w:num>
  <w:num w:numId="26">
    <w:abstractNumId w:val="43"/>
  </w:num>
  <w:num w:numId="27">
    <w:abstractNumId w:val="6"/>
  </w:num>
  <w:num w:numId="28">
    <w:abstractNumId w:val="32"/>
  </w:num>
  <w:num w:numId="29">
    <w:abstractNumId w:val="34"/>
  </w:num>
  <w:num w:numId="30">
    <w:abstractNumId w:val="42"/>
  </w:num>
  <w:num w:numId="31">
    <w:abstractNumId w:val="2"/>
  </w:num>
  <w:num w:numId="32">
    <w:abstractNumId w:val="44"/>
  </w:num>
  <w:num w:numId="33">
    <w:abstractNumId w:val="30"/>
  </w:num>
  <w:num w:numId="34">
    <w:abstractNumId w:val="35"/>
  </w:num>
  <w:num w:numId="35">
    <w:abstractNumId w:val="22"/>
  </w:num>
  <w:num w:numId="36">
    <w:abstractNumId w:val="37"/>
  </w:num>
  <w:num w:numId="37">
    <w:abstractNumId w:val="7"/>
  </w:num>
  <w:num w:numId="38">
    <w:abstractNumId w:val="26"/>
  </w:num>
  <w:num w:numId="39">
    <w:abstractNumId w:val="28"/>
  </w:num>
  <w:num w:numId="40">
    <w:abstractNumId w:val="21"/>
  </w:num>
  <w:num w:numId="41">
    <w:abstractNumId w:val="31"/>
  </w:num>
  <w:num w:numId="42">
    <w:abstractNumId w:val="3"/>
  </w:num>
  <w:num w:numId="43">
    <w:abstractNumId w:val="16"/>
  </w:num>
  <w:num w:numId="44">
    <w:abstractNumId w:val="27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37"/>
    <w:rsid w:val="00076A05"/>
    <w:rsid w:val="000877ED"/>
    <w:rsid w:val="00102EB7"/>
    <w:rsid w:val="00147087"/>
    <w:rsid w:val="00155137"/>
    <w:rsid w:val="001A1712"/>
    <w:rsid w:val="002124D4"/>
    <w:rsid w:val="00213CE7"/>
    <w:rsid w:val="0022785E"/>
    <w:rsid w:val="002A0224"/>
    <w:rsid w:val="002B0FBF"/>
    <w:rsid w:val="00335A8F"/>
    <w:rsid w:val="003C2057"/>
    <w:rsid w:val="0040756B"/>
    <w:rsid w:val="00432C90"/>
    <w:rsid w:val="004B73B1"/>
    <w:rsid w:val="004B763E"/>
    <w:rsid w:val="004D29C2"/>
    <w:rsid w:val="00514B93"/>
    <w:rsid w:val="005701A9"/>
    <w:rsid w:val="005A7955"/>
    <w:rsid w:val="005C23A4"/>
    <w:rsid w:val="005E60AA"/>
    <w:rsid w:val="00605AD0"/>
    <w:rsid w:val="00610E5D"/>
    <w:rsid w:val="0063421E"/>
    <w:rsid w:val="00665814"/>
    <w:rsid w:val="00693395"/>
    <w:rsid w:val="006A350E"/>
    <w:rsid w:val="006A415C"/>
    <w:rsid w:val="00707B5C"/>
    <w:rsid w:val="00797586"/>
    <w:rsid w:val="007A64FC"/>
    <w:rsid w:val="007D1D75"/>
    <w:rsid w:val="00855F6D"/>
    <w:rsid w:val="00857D90"/>
    <w:rsid w:val="009F5870"/>
    <w:rsid w:val="00A90870"/>
    <w:rsid w:val="00AE3F56"/>
    <w:rsid w:val="00B74A57"/>
    <w:rsid w:val="00BC2F33"/>
    <w:rsid w:val="00BF461E"/>
    <w:rsid w:val="00C03043"/>
    <w:rsid w:val="00C14816"/>
    <w:rsid w:val="00C226AA"/>
    <w:rsid w:val="00D348A4"/>
    <w:rsid w:val="00D827EC"/>
    <w:rsid w:val="00D84F44"/>
    <w:rsid w:val="00DC5A90"/>
    <w:rsid w:val="00E00A33"/>
    <w:rsid w:val="00F16265"/>
    <w:rsid w:val="00FC7840"/>
    <w:rsid w:val="00FE5111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AD0"/>
  </w:style>
  <w:style w:type="paragraph" w:styleId="Kop3">
    <w:name w:val="heading 3"/>
    <w:basedOn w:val="Standaard"/>
    <w:next w:val="Standaard"/>
    <w:link w:val="Kop3Char"/>
    <w:qFormat/>
    <w:rsid w:val="00076A05"/>
    <w:pPr>
      <w:keepNext/>
      <w:spacing w:line="216" w:lineRule="exact"/>
      <w:outlineLvl w:val="2"/>
    </w:pPr>
    <w:rPr>
      <w:rFonts w:ascii="Arial" w:eastAsia="Times New Roman" w:hAnsi="Arial" w:cs="Arial"/>
      <w:b/>
      <w:bCs/>
      <w:sz w:val="18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7B5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421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421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421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1481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1481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076A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76A05"/>
  </w:style>
  <w:style w:type="paragraph" w:styleId="Voettekst">
    <w:name w:val="footer"/>
    <w:basedOn w:val="Standaard"/>
    <w:link w:val="VoettekstChar"/>
    <w:uiPriority w:val="99"/>
    <w:semiHidden/>
    <w:unhideWhenUsed/>
    <w:rsid w:val="00076A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76A05"/>
  </w:style>
  <w:style w:type="character" w:customStyle="1" w:styleId="Kop3Char">
    <w:name w:val="Kop 3 Char"/>
    <w:basedOn w:val="Standaardalinea-lettertype"/>
    <w:link w:val="Kop3"/>
    <w:rsid w:val="00076A05"/>
    <w:rPr>
      <w:rFonts w:ascii="Arial" w:eastAsia="Times New Roman" w:hAnsi="Arial" w:cs="Arial"/>
      <w:b/>
      <w:bCs/>
      <w:sz w:val="18"/>
      <w:szCs w:val="26"/>
      <w:lang w:val="nl-NL" w:eastAsia="nl-NL"/>
    </w:rPr>
  </w:style>
  <w:style w:type="paragraph" w:customStyle="1" w:styleId="tekstkop">
    <w:name w:val="tekst kop"/>
    <w:basedOn w:val="Standaard"/>
    <w:rsid w:val="00076A05"/>
    <w:pPr>
      <w:spacing w:line="220" w:lineRule="exact"/>
    </w:pPr>
    <w:rPr>
      <w:rFonts w:ascii="Arial" w:eastAsia="Times New Roman" w:hAnsi="Arial" w:cs="Times New Roman"/>
      <w:sz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087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2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nhaag.raadsinformatie.nl/modules/13/Overige%20bestuurlijke%20stukken/4372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812D6-B8C6-4418-8F3C-7AF815D4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2743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 Entrea</dc:creator>
  <cp:lastModifiedBy>Entrea</cp:lastModifiedBy>
  <cp:revision>3</cp:revision>
  <dcterms:created xsi:type="dcterms:W3CDTF">2018-10-18T16:22:00Z</dcterms:created>
  <dcterms:modified xsi:type="dcterms:W3CDTF">2018-10-18T16:22:00Z</dcterms:modified>
</cp:coreProperties>
</file>